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1395AC" w14:textId="5A3DD703" w:rsidR="00983408" w:rsidRPr="00983408" w:rsidRDefault="00983408" w:rsidP="00983408">
      <w:pPr>
        <w:rPr>
          <w:b/>
          <w:lang w:val="es-ES"/>
        </w:rPr>
      </w:pPr>
      <w:r w:rsidRPr="00983408">
        <w:rPr>
          <w:b/>
          <w:lang w:val="es-ES"/>
        </w:rPr>
        <w:t>FF2 – 2do parcial escrito 202</w:t>
      </w:r>
      <w:r>
        <w:rPr>
          <w:b/>
          <w:lang w:val="es-ES"/>
        </w:rPr>
        <w:t>4</w:t>
      </w:r>
    </w:p>
    <w:p w14:paraId="3C61DA6D" w14:textId="566D266A" w:rsidR="00983408" w:rsidRPr="00983408" w:rsidRDefault="00983408" w:rsidP="00983408">
      <w:pPr>
        <w:numPr>
          <w:ilvl w:val="0"/>
          <w:numId w:val="1"/>
        </w:numPr>
        <w:rPr>
          <w:b/>
          <w:lang w:val="es-ES"/>
        </w:rPr>
      </w:pPr>
      <w:r w:rsidRPr="00983408">
        <w:rPr>
          <w:b/>
          <w:lang w:val="es-ES"/>
        </w:rPr>
        <w:t xml:space="preserve">READ </w:t>
      </w:r>
      <w:proofErr w:type="spellStart"/>
      <w:r w:rsidRPr="00983408">
        <w:rPr>
          <w:b/>
          <w:lang w:val="es-ES"/>
        </w:rPr>
        <w:t>the</w:t>
      </w:r>
      <w:proofErr w:type="spellEnd"/>
      <w:r w:rsidRPr="00983408">
        <w:rPr>
          <w:b/>
          <w:lang w:val="es-ES"/>
        </w:rPr>
        <w:t xml:space="preserve"> </w:t>
      </w:r>
      <w:proofErr w:type="spellStart"/>
      <w:r w:rsidRPr="00983408">
        <w:rPr>
          <w:b/>
          <w:lang w:val="es-ES"/>
        </w:rPr>
        <w:t>passage</w:t>
      </w:r>
      <w:proofErr w:type="spellEnd"/>
    </w:p>
    <w:p w14:paraId="11055381" w14:textId="34678314" w:rsidR="00983408" w:rsidRPr="00983408" w:rsidRDefault="00983408" w:rsidP="00983408">
      <w:pPr>
        <w:numPr>
          <w:ilvl w:val="0"/>
          <w:numId w:val="1"/>
        </w:numPr>
        <w:rPr>
          <w:b/>
          <w:lang w:val="en-GB"/>
        </w:rPr>
      </w:pPr>
      <w:r w:rsidRPr="00983408">
        <w:rPr>
          <w:noProof/>
        </w:rPr>
        <w:drawing>
          <wp:anchor distT="0" distB="0" distL="114300" distR="114300" simplePos="0" relativeHeight="251659264" behindDoc="0" locked="0" layoutInCell="1" allowOverlap="1" wp14:anchorId="438B8253" wp14:editId="275D85B0">
            <wp:simplePos x="0" y="0"/>
            <wp:positionH relativeFrom="column">
              <wp:posOffset>4368165</wp:posOffset>
            </wp:positionH>
            <wp:positionV relativeFrom="paragraph">
              <wp:posOffset>257175</wp:posOffset>
            </wp:positionV>
            <wp:extent cx="1377950" cy="1433830"/>
            <wp:effectExtent l="0" t="0" r="0" b="0"/>
            <wp:wrapNone/>
            <wp:docPr id="1247205263" name="Imagen 2" descr="Ilustración de Reloj Temporizador Icono 30 Minutos y más Vectores Libres de  Derechos de Número 30 - i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 descr="Ilustración de Reloj Temporizador Icono 30 Minutos y más Vectores Libres de  Derechos de Número 30 - iStoc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950" cy="1433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83408">
        <w:rPr>
          <w:b/>
          <w:lang w:val="en-GB"/>
        </w:rPr>
        <w:t>Transcribe the passage. Transcribe the names of the characters only ONCE. DO NOT transcribe stage directions</w:t>
      </w:r>
    </w:p>
    <w:p w14:paraId="14612F6B" w14:textId="210183C6" w:rsidR="00983408" w:rsidRPr="00983408" w:rsidRDefault="00983408" w:rsidP="00983408">
      <w:pPr>
        <w:numPr>
          <w:ilvl w:val="0"/>
          <w:numId w:val="1"/>
        </w:numPr>
        <w:rPr>
          <w:b/>
          <w:lang w:val="en-GB"/>
        </w:rPr>
      </w:pPr>
      <w:r w:rsidRPr="00983408">
        <w:rPr>
          <w:b/>
          <w:lang w:val="en-GB"/>
        </w:rPr>
        <w:t>LEAVE A LINE IN BETWEEN</w:t>
      </w:r>
    </w:p>
    <w:p w14:paraId="0B33A66B" w14:textId="622ED976" w:rsidR="00983408" w:rsidRPr="00983408" w:rsidRDefault="00983408" w:rsidP="00983408">
      <w:pPr>
        <w:numPr>
          <w:ilvl w:val="0"/>
          <w:numId w:val="1"/>
        </w:numPr>
        <w:rPr>
          <w:b/>
          <w:lang w:val="en-GB"/>
        </w:rPr>
      </w:pPr>
      <w:r w:rsidRPr="00983408">
        <w:rPr>
          <w:b/>
          <w:lang w:val="en-GB"/>
        </w:rPr>
        <w:t>LISTEN to the recording</w:t>
      </w:r>
    </w:p>
    <w:p w14:paraId="298A90EA" w14:textId="0B1C3770" w:rsidR="001C454E" w:rsidRDefault="00983408" w:rsidP="00983408">
      <w:pPr>
        <w:rPr>
          <w:b/>
          <w:lang w:val="en-GB"/>
        </w:rPr>
      </w:pPr>
      <w:r w:rsidRPr="00983408">
        <w:rPr>
          <w:b/>
          <w:lang w:val="en-GB"/>
        </w:rPr>
        <w:t>Remember you have 30’ to finish the test.</w:t>
      </w:r>
    </w:p>
    <w:p w14:paraId="7D8608C4" w14:textId="77777777" w:rsidR="00E93DE8" w:rsidRDefault="00E93DE8" w:rsidP="00E93DE8">
      <w:pPr>
        <w:rPr>
          <w:b/>
          <w:lang w:val="en-GB"/>
        </w:rPr>
      </w:pPr>
    </w:p>
    <w:p w14:paraId="62C20463" w14:textId="6DA1CAC2" w:rsidR="00E93DE8" w:rsidRPr="00E93DE8" w:rsidRDefault="00E93DE8" w:rsidP="00E93DE8">
      <w:pPr>
        <w:spacing w:after="0" w:line="360" w:lineRule="auto"/>
        <w:rPr>
          <w:bCs/>
          <w:lang w:val="en-GB"/>
        </w:rPr>
      </w:pPr>
      <w:r w:rsidRPr="00E93DE8">
        <w:rPr>
          <w:bCs/>
          <w:lang w:val="en-GB"/>
        </w:rPr>
        <w:t>B</w:t>
      </w:r>
      <w:r w:rsidR="00B27889">
        <w:rPr>
          <w:bCs/>
          <w:lang w:val="en-GB"/>
        </w:rPr>
        <w:t>IRLING</w:t>
      </w:r>
      <w:r w:rsidRPr="00E93DE8">
        <w:rPr>
          <w:bCs/>
          <w:lang w:val="en-GB"/>
        </w:rPr>
        <w:t xml:space="preserve"> […] They wanted the rates raised so that they could average about twenty-five shillings a week. I refused, of course.</w:t>
      </w:r>
    </w:p>
    <w:p w14:paraId="482F4093" w14:textId="77777777" w:rsidR="00E93DE8" w:rsidRPr="00E93DE8" w:rsidRDefault="00E93DE8" w:rsidP="00E93DE8">
      <w:pPr>
        <w:spacing w:after="0" w:line="360" w:lineRule="auto"/>
        <w:rPr>
          <w:bCs/>
          <w:lang w:val="en-GB"/>
        </w:rPr>
      </w:pPr>
      <w:r w:rsidRPr="00E93DE8">
        <w:rPr>
          <w:bCs/>
          <w:lang w:val="en-GB"/>
        </w:rPr>
        <w:t>INSPECTOR: Why?</w:t>
      </w:r>
    </w:p>
    <w:p w14:paraId="57CD35D8" w14:textId="629FFBAB" w:rsidR="00E93DE8" w:rsidRPr="00E93DE8" w:rsidRDefault="00E93DE8" w:rsidP="00E93DE8">
      <w:pPr>
        <w:spacing w:after="0" w:line="360" w:lineRule="auto"/>
        <w:rPr>
          <w:bCs/>
          <w:lang w:val="en-GB"/>
        </w:rPr>
      </w:pPr>
      <w:r w:rsidRPr="00E93DE8">
        <w:rPr>
          <w:bCs/>
          <w:lang w:val="en-GB"/>
        </w:rPr>
        <w:t xml:space="preserve">BIRLING </w:t>
      </w:r>
      <w:r w:rsidRPr="00E93DE8">
        <w:rPr>
          <w:bCs/>
          <w:i/>
          <w:iCs/>
          <w:lang w:val="en-GB"/>
        </w:rPr>
        <w:t>[surprised]</w:t>
      </w:r>
      <w:r w:rsidRPr="00E93DE8">
        <w:rPr>
          <w:bCs/>
          <w:lang w:val="en-GB"/>
        </w:rPr>
        <w:t>: Did you say ‘Why?’</w:t>
      </w:r>
    </w:p>
    <w:p w14:paraId="30542C7D" w14:textId="324D2730" w:rsidR="00E93DE8" w:rsidRPr="00E93DE8" w:rsidRDefault="00E93DE8" w:rsidP="00E93DE8">
      <w:pPr>
        <w:spacing w:after="0" w:line="360" w:lineRule="auto"/>
        <w:rPr>
          <w:bCs/>
          <w:lang w:val="en-GB"/>
        </w:rPr>
      </w:pPr>
      <w:r w:rsidRPr="00E93DE8">
        <w:rPr>
          <w:bCs/>
          <w:lang w:val="en-GB"/>
        </w:rPr>
        <w:t>INSPECTOR: Yes. Why did you refuse?</w:t>
      </w:r>
    </w:p>
    <w:p w14:paraId="66AB22AC" w14:textId="2E86B6AC" w:rsidR="00E93DE8" w:rsidRPr="00E93DE8" w:rsidRDefault="00E93DE8" w:rsidP="00E93DE8">
      <w:pPr>
        <w:spacing w:after="0" w:line="360" w:lineRule="auto"/>
        <w:rPr>
          <w:bCs/>
          <w:lang w:val="en-GB"/>
        </w:rPr>
      </w:pPr>
      <w:r w:rsidRPr="00E93DE8">
        <w:rPr>
          <w:bCs/>
          <w:lang w:val="en-GB"/>
        </w:rPr>
        <w:t>BIRLING: Well, Inspector, I don't see that it's any concern of yours how I choose to run my business. Is it now?</w:t>
      </w:r>
    </w:p>
    <w:p w14:paraId="4E5E11C7" w14:textId="6A53AE95" w:rsidR="00E93DE8" w:rsidRPr="00E93DE8" w:rsidRDefault="00E93DE8" w:rsidP="00E93DE8">
      <w:pPr>
        <w:spacing w:after="0" w:line="360" w:lineRule="auto"/>
        <w:rPr>
          <w:bCs/>
          <w:lang w:val="en-GB"/>
        </w:rPr>
      </w:pPr>
      <w:r w:rsidRPr="00E93DE8">
        <w:rPr>
          <w:bCs/>
          <w:lang w:val="en-GB"/>
        </w:rPr>
        <w:t>INSPECTOR: It might be</w:t>
      </w:r>
      <w:r w:rsidR="004A73BB">
        <w:rPr>
          <w:bCs/>
          <w:lang w:val="en-GB"/>
        </w:rPr>
        <w:t>.</w:t>
      </w:r>
    </w:p>
    <w:p w14:paraId="09DCCB59" w14:textId="77777777" w:rsidR="00E93DE8" w:rsidRPr="00E93DE8" w:rsidRDefault="00E93DE8" w:rsidP="00E93DE8">
      <w:pPr>
        <w:spacing w:after="0" w:line="360" w:lineRule="auto"/>
        <w:rPr>
          <w:bCs/>
          <w:lang w:val="en-GB"/>
        </w:rPr>
      </w:pPr>
      <w:r w:rsidRPr="00E93DE8">
        <w:rPr>
          <w:bCs/>
          <w:lang w:val="en-GB"/>
        </w:rPr>
        <w:t>BIRLING: I don't like the tone.</w:t>
      </w:r>
    </w:p>
    <w:p w14:paraId="084B06B1" w14:textId="7A2C8603" w:rsidR="00E93DE8" w:rsidRPr="00E93DE8" w:rsidRDefault="00E93DE8" w:rsidP="00E93DE8">
      <w:pPr>
        <w:spacing w:after="0" w:line="360" w:lineRule="auto"/>
        <w:rPr>
          <w:bCs/>
          <w:lang w:val="en-GB"/>
        </w:rPr>
      </w:pPr>
      <w:r w:rsidRPr="00E93DE8">
        <w:rPr>
          <w:bCs/>
          <w:lang w:val="en-GB"/>
        </w:rPr>
        <w:t>INSPECTOR: I'm sorry. But you asked me a question.</w:t>
      </w:r>
    </w:p>
    <w:p w14:paraId="2AA6556F" w14:textId="30F939AD" w:rsidR="00E93DE8" w:rsidRPr="00E93DE8" w:rsidRDefault="00E93DE8" w:rsidP="00E93DE8">
      <w:pPr>
        <w:spacing w:after="0" w:line="360" w:lineRule="auto"/>
        <w:rPr>
          <w:bCs/>
          <w:lang w:val="en-GB"/>
        </w:rPr>
      </w:pPr>
      <w:r w:rsidRPr="00E93DE8">
        <w:rPr>
          <w:bCs/>
          <w:lang w:val="en-GB"/>
        </w:rPr>
        <w:t>BIRLING: And you asked me a question before that, a quite unnecessary</w:t>
      </w:r>
    </w:p>
    <w:p w14:paraId="4A284496" w14:textId="77777777" w:rsidR="00E93DE8" w:rsidRPr="00E93DE8" w:rsidRDefault="00E93DE8" w:rsidP="00E93DE8">
      <w:pPr>
        <w:spacing w:after="0" w:line="360" w:lineRule="auto"/>
        <w:rPr>
          <w:bCs/>
          <w:lang w:val="en-GB"/>
        </w:rPr>
      </w:pPr>
      <w:r w:rsidRPr="00E93DE8">
        <w:rPr>
          <w:bCs/>
          <w:lang w:val="en-GB"/>
        </w:rPr>
        <w:t>question too.</w:t>
      </w:r>
    </w:p>
    <w:p w14:paraId="05DC105A" w14:textId="77777777" w:rsidR="00E93DE8" w:rsidRPr="00E93DE8" w:rsidRDefault="00E93DE8" w:rsidP="00E93DE8">
      <w:pPr>
        <w:spacing w:after="0" w:line="360" w:lineRule="auto"/>
        <w:rPr>
          <w:bCs/>
          <w:lang w:val="en-GB"/>
        </w:rPr>
      </w:pPr>
      <w:r w:rsidRPr="00E93DE8">
        <w:rPr>
          <w:bCs/>
          <w:lang w:val="en-GB"/>
        </w:rPr>
        <w:t>INSPECTOR: It's my duty to ask questions.</w:t>
      </w:r>
    </w:p>
    <w:p w14:paraId="59971AE9" w14:textId="3086E197" w:rsidR="00E93DE8" w:rsidRPr="00E93DE8" w:rsidRDefault="00E93DE8" w:rsidP="00E93DE8">
      <w:pPr>
        <w:spacing w:after="0" w:line="360" w:lineRule="auto"/>
        <w:rPr>
          <w:bCs/>
          <w:lang w:val="en-GB"/>
        </w:rPr>
      </w:pPr>
      <w:r w:rsidRPr="00E93DE8">
        <w:rPr>
          <w:bCs/>
          <w:lang w:val="en-GB"/>
        </w:rPr>
        <w:t>BIRLING: Well, it's my duty to keep labour costs down, and if I'd agreed to this</w:t>
      </w:r>
    </w:p>
    <w:p w14:paraId="62AB5393" w14:textId="449B4255" w:rsidR="00E93DE8" w:rsidRPr="00E93DE8" w:rsidRDefault="00E93DE8" w:rsidP="00E93DE8">
      <w:pPr>
        <w:spacing w:after="0" w:line="360" w:lineRule="auto"/>
        <w:rPr>
          <w:bCs/>
          <w:lang w:val="en-GB"/>
        </w:rPr>
      </w:pPr>
      <w:r w:rsidRPr="00E93DE8">
        <w:rPr>
          <w:bCs/>
          <w:lang w:val="en-GB"/>
        </w:rPr>
        <w:t>demand for a new rate we'd have added about twelve per cent to our labour</w:t>
      </w:r>
    </w:p>
    <w:p w14:paraId="0939D83E" w14:textId="6E47E768" w:rsidR="00983408" w:rsidRPr="00E93DE8" w:rsidRDefault="00E93DE8" w:rsidP="00E93DE8">
      <w:pPr>
        <w:spacing w:after="0" w:line="360" w:lineRule="auto"/>
        <w:rPr>
          <w:bCs/>
          <w:lang w:val="en-GB"/>
        </w:rPr>
      </w:pPr>
      <w:r w:rsidRPr="00E93DE8">
        <w:rPr>
          <w:bCs/>
          <w:lang w:val="en-GB"/>
        </w:rPr>
        <w:t xml:space="preserve">costs. Does that satisfy you? </w:t>
      </w:r>
      <w:proofErr w:type="gramStart"/>
      <w:r w:rsidRPr="00E93DE8">
        <w:rPr>
          <w:bCs/>
          <w:lang w:val="en-GB"/>
        </w:rPr>
        <w:t>So</w:t>
      </w:r>
      <w:proofErr w:type="gramEnd"/>
      <w:r w:rsidRPr="00E93DE8">
        <w:rPr>
          <w:bCs/>
          <w:lang w:val="en-GB"/>
        </w:rPr>
        <w:t xml:space="preserve"> I refused. Said I couldn't consider it.</w:t>
      </w:r>
    </w:p>
    <w:sectPr w:rsidR="00983408" w:rsidRPr="00E93DE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C70764"/>
    <w:multiLevelType w:val="hybridMultilevel"/>
    <w:tmpl w:val="A1EC4896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3621866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408"/>
    <w:rsid w:val="000A5829"/>
    <w:rsid w:val="00170C05"/>
    <w:rsid w:val="001C454E"/>
    <w:rsid w:val="003150F2"/>
    <w:rsid w:val="004A73BB"/>
    <w:rsid w:val="00885FF5"/>
    <w:rsid w:val="00983408"/>
    <w:rsid w:val="00B27889"/>
    <w:rsid w:val="00E93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CB658"/>
  <w15:chartTrackingRefBased/>
  <w15:docId w15:val="{BD01233E-52FE-4630-A9EB-AF5A359E6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834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834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834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834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834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834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834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834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834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834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834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834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8340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8340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8340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8340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8340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8340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834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834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834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834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834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8340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8340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8340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834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8340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8340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897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</dc:creator>
  <cp:keywords/>
  <dc:description/>
  <cp:lastModifiedBy>Paola</cp:lastModifiedBy>
  <cp:revision>3</cp:revision>
  <dcterms:created xsi:type="dcterms:W3CDTF">2024-10-07T16:57:00Z</dcterms:created>
  <dcterms:modified xsi:type="dcterms:W3CDTF">2024-10-15T13:50:00Z</dcterms:modified>
</cp:coreProperties>
</file>