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89" w:rsidRDefault="00370C89" w:rsidP="00370C89">
      <w:pPr>
        <w:rPr>
          <w:b/>
          <w:lang w:val="en-US"/>
        </w:rPr>
      </w:pPr>
    </w:p>
    <w:p w:rsidR="00370C89" w:rsidRPr="003C6511" w:rsidRDefault="00370C89" w:rsidP="00370C89">
      <w:pPr>
        <w:rPr>
          <w:b/>
          <w:lang w:val="en-US"/>
        </w:rPr>
      </w:pPr>
      <w:r w:rsidRPr="003C6511">
        <w:rPr>
          <w:b/>
          <w:lang w:val="en-US"/>
        </w:rPr>
        <w:t>PLOSIVES</w:t>
      </w:r>
    </w:p>
    <w:p w:rsidR="00370C89" w:rsidRPr="00CE0C17" w:rsidRDefault="00370C89" w:rsidP="00370C89">
      <w:pPr>
        <w:rPr>
          <w:lang w:val="en-US"/>
        </w:rPr>
      </w:pPr>
    </w:p>
    <w:p w:rsidR="00370C89" w:rsidRPr="00370C89" w:rsidRDefault="00370C89" w:rsidP="00370C89">
      <w:pPr>
        <w:spacing w:line="360" w:lineRule="auto"/>
        <w:rPr>
          <w:b/>
          <w:sz w:val="22"/>
          <w:szCs w:val="22"/>
          <w:lang w:val="en-US"/>
        </w:rPr>
      </w:pPr>
      <w:r w:rsidRPr="00370C89">
        <w:rPr>
          <w:b/>
          <w:sz w:val="22"/>
          <w:szCs w:val="22"/>
          <w:lang w:val="en-US"/>
        </w:rPr>
        <w:t>Explain the following sayings</w:t>
      </w:r>
    </w:p>
    <w:p w:rsidR="00370C89" w:rsidRDefault="00370C89" w:rsidP="00370C89">
      <w:pPr>
        <w:spacing w:line="360" w:lineRule="auto"/>
        <w:rPr>
          <w:rFonts w:cs="Arial"/>
          <w:color w:val="333333"/>
          <w:sz w:val="20"/>
          <w:lang w:val="en-US"/>
        </w:rPr>
      </w:pPr>
      <w:r w:rsidRPr="00CE0C17">
        <w:rPr>
          <w:rFonts w:cs="Arial"/>
          <w:color w:val="333333"/>
          <w:sz w:val="20"/>
          <w:lang w:val="en-US"/>
        </w:rPr>
        <w:t>Clothes open all doors</w:t>
      </w:r>
      <w:r>
        <w:rPr>
          <w:rFonts w:cs="Arial"/>
          <w:color w:val="333333"/>
          <w:sz w:val="20"/>
          <w:lang w:val="en-US"/>
        </w:rPr>
        <w:t>.</w:t>
      </w:r>
    </w:p>
    <w:p w:rsidR="00370C89" w:rsidRPr="00CE0C17" w:rsidRDefault="00370C89" w:rsidP="00370C89">
      <w:pPr>
        <w:spacing w:line="360" w:lineRule="auto"/>
        <w:rPr>
          <w:lang w:val="en-US"/>
        </w:rPr>
      </w:pPr>
      <w:r w:rsidRPr="00CE0C17">
        <w:rPr>
          <w:rFonts w:cs="Arial"/>
          <w:color w:val="333333"/>
          <w:sz w:val="20"/>
          <w:lang w:val="en-US"/>
        </w:rPr>
        <w:t>Clothes make the man.</w:t>
      </w:r>
      <w:r w:rsidRPr="00CE0C17">
        <w:rPr>
          <w:rFonts w:cs="Arial"/>
          <w:color w:val="333333"/>
          <w:sz w:val="20"/>
          <w:lang w:val="en-US"/>
        </w:rPr>
        <w:br/>
        <w:t>Clothes do not make the man king.</w:t>
      </w:r>
      <w:r w:rsidRPr="00CE0C17">
        <w:rPr>
          <w:rFonts w:cs="Arial"/>
          <w:color w:val="333333"/>
          <w:sz w:val="20"/>
          <w:lang w:val="en-US"/>
        </w:rPr>
        <w:br/>
        <w:t>A wolf in sheep's clothing (idiom)</w:t>
      </w:r>
      <w:r w:rsidRPr="00CE0C17">
        <w:rPr>
          <w:rFonts w:cs="Arial"/>
          <w:color w:val="333333"/>
          <w:sz w:val="20"/>
          <w:lang w:val="en-US"/>
        </w:rPr>
        <w:br/>
        <w:t> </w:t>
      </w:r>
    </w:p>
    <w:p w:rsidR="00370C89" w:rsidRPr="00370C89" w:rsidRDefault="00370C89" w:rsidP="00370C89">
      <w:pPr>
        <w:spacing w:line="360" w:lineRule="auto"/>
        <w:jc w:val="both"/>
        <w:rPr>
          <w:sz w:val="22"/>
          <w:szCs w:val="22"/>
          <w:lang w:val="en-US"/>
        </w:rPr>
      </w:pPr>
      <w:r w:rsidRPr="00370C89">
        <w:rPr>
          <w:sz w:val="22"/>
          <w:szCs w:val="22"/>
          <w:lang w:val="en-US"/>
        </w:rPr>
        <w:t>Have you ever made a wrong judgement of a person because of the way he/she was dressed?</w:t>
      </w:r>
    </w:p>
    <w:p w:rsidR="00370C89" w:rsidRPr="00370C89" w:rsidRDefault="00370C89" w:rsidP="00370C89">
      <w:pPr>
        <w:spacing w:line="360" w:lineRule="auto"/>
        <w:jc w:val="both"/>
        <w:rPr>
          <w:sz w:val="22"/>
          <w:szCs w:val="22"/>
          <w:lang w:val="en-US"/>
        </w:rPr>
      </w:pPr>
      <w:r w:rsidRPr="00370C89">
        <w:rPr>
          <w:sz w:val="22"/>
          <w:szCs w:val="22"/>
          <w:lang w:val="en-US"/>
        </w:rPr>
        <w:t>Have you ever felt you were not dressed according to circumstances?</w:t>
      </w:r>
    </w:p>
    <w:p w:rsidR="00370C89" w:rsidRDefault="00370C89" w:rsidP="00370C89">
      <w:pPr>
        <w:spacing w:line="360" w:lineRule="auto"/>
        <w:jc w:val="both"/>
        <w:rPr>
          <w:sz w:val="22"/>
          <w:szCs w:val="22"/>
          <w:lang w:val="en-US"/>
        </w:rPr>
      </w:pPr>
    </w:p>
    <w:p w:rsidR="00370C89" w:rsidRPr="00370C89" w:rsidRDefault="00370C89" w:rsidP="00370C89">
      <w:pPr>
        <w:spacing w:line="360" w:lineRule="auto"/>
        <w:jc w:val="both"/>
        <w:rPr>
          <w:b/>
          <w:sz w:val="22"/>
          <w:szCs w:val="22"/>
          <w:lang w:val="en-US"/>
        </w:rPr>
      </w:pPr>
      <w:r w:rsidRPr="00370C89">
        <w:rPr>
          <w:sz w:val="22"/>
          <w:szCs w:val="22"/>
          <w:lang w:val="en-US"/>
        </w:rPr>
        <w:t xml:space="preserve">The extract you are about to listen to comes from </w:t>
      </w:r>
      <w:r w:rsidRPr="00370C89">
        <w:rPr>
          <w:i/>
          <w:sz w:val="22"/>
          <w:szCs w:val="22"/>
          <w:lang w:val="en-US"/>
        </w:rPr>
        <w:t>Down in Paris and London</w:t>
      </w:r>
      <w:r>
        <w:rPr>
          <w:rStyle w:val="Refdenotaalpie"/>
          <w:i/>
          <w:sz w:val="22"/>
          <w:szCs w:val="22"/>
          <w:lang w:val="en-US"/>
        </w:rPr>
        <w:footnoteReference w:id="2"/>
      </w:r>
      <w:r w:rsidRPr="00370C89">
        <w:rPr>
          <w:sz w:val="22"/>
          <w:szCs w:val="22"/>
          <w:lang w:val="en-US"/>
        </w:rPr>
        <w:t xml:space="preserve"> by George Orwell. Orwell is describing his experience as a tramp in London in the 1930</w:t>
      </w:r>
      <w:r>
        <w:rPr>
          <w:sz w:val="22"/>
          <w:szCs w:val="22"/>
          <w:lang w:val="en-US"/>
        </w:rPr>
        <w:t>’s</w:t>
      </w:r>
      <w:r w:rsidRPr="00370C89">
        <w:rPr>
          <w:sz w:val="22"/>
          <w:szCs w:val="22"/>
          <w:lang w:val="en-US"/>
        </w:rPr>
        <w:t xml:space="preserve">. </w:t>
      </w:r>
      <w:r w:rsidRPr="00370C89">
        <w:rPr>
          <w:b/>
          <w:sz w:val="22"/>
          <w:szCs w:val="22"/>
          <w:lang w:val="en-US"/>
        </w:rPr>
        <w:t>Listen to the extract on the cassette and answer the following questions.</w:t>
      </w:r>
    </w:p>
    <w:p w:rsidR="00370C89" w:rsidRPr="00370C89" w:rsidRDefault="00370C89" w:rsidP="003A3310">
      <w:pPr>
        <w:numPr>
          <w:ilvl w:val="0"/>
          <w:numId w:val="1"/>
        </w:numPr>
        <w:spacing w:before="240" w:line="360" w:lineRule="auto"/>
        <w:rPr>
          <w:sz w:val="22"/>
          <w:szCs w:val="22"/>
          <w:lang w:val="en-US"/>
        </w:rPr>
      </w:pPr>
      <w:r w:rsidRPr="00370C89">
        <w:rPr>
          <w:sz w:val="22"/>
          <w:szCs w:val="22"/>
          <w:lang w:val="en-US"/>
        </w:rPr>
        <w:t>How did the speaker feel the night he is recalling?</w:t>
      </w:r>
    </w:p>
    <w:p w:rsidR="00370C89" w:rsidRPr="00370C89" w:rsidRDefault="00370C89" w:rsidP="003A3310">
      <w:pPr>
        <w:numPr>
          <w:ilvl w:val="0"/>
          <w:numId w:val="1"/>
        </w:numPr>
        <w:spacing w:line="360" w:lineRule="auto"/>
        <w:rPr>
          <w:sz w:val="22"/>
          <w:szCs w:val="22"/>
          <w:lang w:val="en-US"/>
        </w:rPr>
      </w:pPr>
      <w:r w:rsidRPr="00370C89">
        <w:rPr>
          <w:sz w:val="22"/>
          <w:szCs w:val="22"/>
          <w:lang w:val="en-US"/>
        </w:rPr>
        <w:t>Why would people notice a `disparity´ between his accent and his clothes?</w:t>
      </w:r>
    </w:p>
    <w:p w:rsidR="00370C89" w:rsidRPr="00370C89" w:rsidRDefault="00370C89" w:rsidP="00370C89">
      <w:pPr>
        <w:numPr>
          <w:ilvl w:val="0"/>
          <w:numId w:val="1"/>
        </w:numPr>
        <w:spacing w:line="360" w:lineRule="auto"/>
        <w:rPr>
          <w:sz w:val="22"/>
          <w:szCs w:val="22"/>
          <w:lang w:val="en-US"/>
        </w:rPr>
      </w:pPr>
      <w:r w:rsidRPr="00370C89">
        <w:rPr>
          <w:sz w:val="22"/>
          <w:szCs w:val="22"/>
          <w:lang w:val="en-US"/>
        </w:rPr>
        <w:t>Why do you think he was so shocked when he was called `mate´?</w:t>
      </w:r>
    </w:p>
    <w:p w:rsidR="00370C89" w:rsidRPr="00370C89" w:rsidRDefault="00370C89" w:rsidP="00370C89">
      <w:pPr>
        <w:numPr>
          <w:ilvl w:val="0"/>
          <w:numId w:val="1"/>
        </w:numPr>
        <w:spacing w:line="360" w:lineRule="auto"/>
        <w:rPr>
          <w:sz w:val="22"/>
          <w:szCs w:val="22"/>
          <w:lang w:val="en-US"/>
        </w:rPr>
      </w:pPr>
      <w:r w:rsidRPr="00370C89">
        <w:rPr>
          <w:sz w:val="22"/>
          <w:szCs w:val="22"/>
          <w:lang w:val="en-US"/>
        </w:rPr>
        <w:t>Do you agree with him when he says “clothes are powerful things”?</w:t>
      </w:r>
    </w:p>
    <w:p w:rsidR="00370C89" w:rsidRDefault="00370C89" w:rsidP="00370C89">
      <w:pPr>
        <w:spacing w:line="360" w:lineRule="auto"/>
        <w:jc w:val="both"/>
        <w:rPr>
          <w:b/>
          <w:sz w:val="22"/>
          <w:szCs w:val="22"/>
          <w:lang w:val="en-US"/>
        </w:rPr>
      </w:pPr>
    </w:p>
    <w:p w:rsidR="00370C89" w:rsidRPr="00370C89" w:rsidRDefault="00370C89" w:rsidP="00370C89">
      <w:pPr>
        <w:spacing w:line="360" w:lineRule="auto"/>
        <w:jc w:val="both"/>
        <w:rPr>
          <w:b/>
          <w:sz w:val="22"/>
          <w:szCs w:val="22"/>
          <w:lang w:val="en-US"/>
        </w:rPr>
      </w:pPr>
      <w:r w:rsidRPr="00370C89">
        <w:rPr>
          <w:b/>
          <w:sz w:val="22"/>
          <w:szCs w:val="22"/>
          <w:lang w:val="en-US"/>
        </w:rPr>
        <w:t xml:space="preserve">Listen to the first sentence again. Now you can follow the script in your hand-outs. </w:t>
      </w:r>
    </w:p>
    <w:p w:rsidR="00370C89" w:rsidRPr="00370C89" w:rsidRDefault="00370C89" w:rsidP="00370C89">
      <w:pPr>
        <w:spacing w:line="360" w:lineRule="auto"/>
        <w:jc w:val="both"/>
        <w:rPr>
          <w:i/>
          <w:sz w:val="22"/>
          <w:szCs w:val="22"/>
          <w:lang w:val="en-US"/>
        </w:rPr>
      </w:pPr>
      <w:r w:rsidRPr="00370C89">
        <w:rPr>
          <w:sz w:val="22"/>
          <w:szCs w:val="22"/>
          <w:lang w:val="en-US"/>
        </w:rPr>
        <w:t>Do you perceive any difference between the /t/ sounds in the utterances `</w:t>
      </w:r>
      <w:r w:rsidRPr="00370C89">
        <w:rPr>
          <w:i/>
          <w:sz w:val="22"/>
          <w:szCs w:val="22"/>
          <w:lang w:val="en-US"/>
        </w:rPr>
        <w:t xml:space="preserve">streets, late, </w:t>
      </w:r>
      <w:r w:rsidRPr="00370C89">
        <w:rPr>
          <w:sz w:val="22"/>
          <w:szCs w:val="22"/>
          <w:lang w:val="en-US"/>
        </w:rPr>
        <w:t>and</w:t>
      </w:r>
      <w:r w:rsidRPr="00370C89">
        <w:rPr>
          <w:i/>
          <w:sz w:val="22"/>
          <w:szCs w:val="22"/>
          <w:lang w:val="en-US"/>
        </w:rPr>
        <w:t xml:space="preserve"> time´? </w:t>
      </w:r>
    </w:p>
    <w:p w:rsidR="00370C89" w:rsidRPr="003A3310" w:rsidRDefault="00370C89" w:rsidP="003A3310">
      <w:pPr>
        <w:spacing w:before="240" w:line="360" w:lineRule="auto"/>
        <w:jc w:val="both"/>
        <w:rPr>
          <w:rFonts w:ascii="Book Antiqua" w:hAnsi="Book Antiqua"/>
          <w:sz w:val="22"/>
          <w:szCs w:val="22"/>
          <w:lang w:val="en-US"/>
        </w:rPr>
      </w:pPr>
      <w:r w:rsidRPr="003A3310">
        <w:rPr>
          <w:rFonts w:ascii="Book Antiqua" w:hAnsi="Book Antiqua"/>
          <w:sz w:val="22"/>
          <w:szCs w:val="22"/>
          <w:lang w:val="en-US"/>
        </w:rPr>
        <w:t>I stayed in the streets till late at night, `keeping on the move all the time. Dressed as I was, I was half afraid that the police might arrest me as a vagabond, and I dared not speak to anyone imagining that they must notice a disparity between my accent and my clothes. (Later I discovered that this never happened) My new clothes had put me instantly into a new world. Everyone´s demeanour seemed to have changed abruptly. I helped a hawker pick up a barrow that he had upset. `Thanks, mate,´ he said with a grin. No one had called me mate before in my life – it was the clothes that had done it. For the first time I noticed, too, how the attitude of women varies with a man´s clothes. When a badly dressed man passes them they shudder away from him with quite frank movement of disgust, as though he were a dead cat. Clothes are powerful things. Dressed in a tramp´s clothes it is very difficult, at any rate for the first day, not to feel that you are genuinely degraded. You might feel the same shame, irrational but real, your first night in prison.</w:t>
      </w:r>
    </w:p>
    <w:p w:rsidR="00370C89" w:rsidRPr="007F7479" w:rsidRDefault="00370C89" w:rsidP="00370C89">
      <w:pPr>
        <w:spacing w:line="360" w:lineRule="auto"/>
        <w:jc w:val="both"/>
        <w:rPr>
          <w:rFonts w:cs="Arial"/>
          <w:i/>
          <w:sz w:val="20"/>
          <w:lang w:val="en-US"/>
        </w:rPr>
      </w:pPr>
      <w:r>
        <w:rPr>
          <w:rFonts w:cs="Arial"/>
          <w:lang w:val="en-US"/>
        </w:rPr>
        <w:lastRenderedPageBreak/>
        <w:t xml:space="preserve">                                                                                     </w:t>
      </w:r>
    </w:p>
    <w:p w:rsidR="00370C89" w:rsidRPr="003A3310" w:rsidRDefault="00370C89" w:rsidP="00370C89">
      <w:pPr>
        <w:spacing w:line="360" w:lineRule="auto"/>
        <w:rPr>
          <w:rFonts w:cs="Arial"/>
          <w:b/>
          <w:sz w:val="22"/>
          <w:szCs w:val="22"/>
          <w:lang w:val="en-US"/>
        </w:rPr>
      </w:pPr>
      <w:r w:rsidRPr="003A3310">
        <w:rPr>
          <w:rFonts w:cs="Arial"/>
          <w:b/>
          <w:sz w:val="22"/>
          <w:szCs w:val="22"/>
          <w:lang w:val="en-US"/>
        </w:rPr>
        <w:t>After discussing the allophonic variants of plosive consonants that you have in your hand-out, listen to the extract again and try to find some examples of the following plosive allophones:</w:t>
      </w:r>
    </w:p>
    <w:p w:rsidR="003A3310" w:rsidRDefault="003A3310"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aspirated:</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unaspirated:</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with non audible release:</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devoiced:</w:t>
      </w:r>
    </w:p>
    <w:p w:rsidR="00370C89" w:rsidRPr="003A3310" w:rsidRDefault="00370C89" w:rsidP="00370C89">
      <w:pPr>
        <w:spacing w:line="360" w:lineRule="auto"/>
        <w:rPr>
          <w:rFonts w:cs="Arial"/>
          <w:sz w:val="22"/>
          <w:szCs w:val="22"/>
          <w:lang w:val="en-US"/>
        </w:rPr>
      </w:pPr>
      <w:r w:rsidRPr="003A3310">
        <w:rPr>
          <w:rFonts w:cs="Arial"/>
          <w:sz w:val="22"/>
          <w:szCs w:val="22"/>
          <w:lang w:val="en-US"/>
        </w:rPr>
        <w:t xml:space="preserve">      with nasal release:</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dentalized:</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with lateral release:</w:t>
      </w:r>
    </w:p>
    <w:p w:rsidR="00370C89" w:rsidRPr="003A3310" w:rsidRDefault="00370C89" w:rsidP="00370C89">
      <w:pPr>
        <w:spacing w:line="360" w:lineRule="auto"/>
        <w:ind w:left="360"/>
        <w:rPr>
          <w:rFonts w:cs="Arial"/>
          <w:sz w:val="22"/>
          <w:szCs w:val="22"/>
          <w:lang w:val="en-US"/>
        </w:rPr>
      </w:pPr>
      <w:r w:rsidRPr="003A3310">
        <w:rPr>
          <w:rFonts w:cs="Arial"/>
          <w:sz w:val="22"/>
          <w:szCs w:val="22"/>
          <w:lang w:val="en-US"/>
        </w:rPr>
        <w:t xml:space="preserve">post alveolar:      </w:t>
      </w:r>
    </w:p>
    <w:p w:rsidR="00370C89" w:rsidRDefault="00370C89" w:rsidP="00370C89">
      <w:pPr>
        <w:spacing w:line="360" w:lineRule="auto"/>
        <w:ind w:left="360"/>
        <w:rPr>
          <w:rFonts w:cs="Arial"/>
          <w:sz w:val="22"/>
          <w:szCs w:val="22"/>
          <w:lang w:val="en-US"/>
        </w:rPr>
      </w:pPr>
    </w:p>
    <w:p w:rsidR="003A3310" w:rsidRPr="003A3310" w:rsidRDefault="003A3310" w:rsidP="00370C89">
      <w:pPr>
        <w:spacing w:line="360" w:lineRule="auto"/>
        <w:ind w:left="360"/>
        <w:rPr>
          <w:rFonts w:cs="Arial"/>
          <w:sz w:val="22"/>
          <w:szCs w:val="22"/>
          <w:lang w:val="en-US"/>
        </w:rPr>
      </w:pPr>
    </w:p>
    <w:p w:rsidR="003A3310" w:rsidRPr="003A3310" w:rsidRDefault="003A3310" w:rsidP="003A3310">
      <w:pPr>
        <w:spacing w:line="360" w:lineRule="auto"/>
        <w:rPr>
          <w:rFonts w:cs="Arial"/>
          <w:b/>
          <w:sz w:val="22"/>
          <w:szCs w:val="22"/>
          <w:lang w:val="en-US"/>
        </w:rPr>
      </w:pPr>
      <w:r w:rsidRPr="003A3310">
        <w:rPr>
          <w:rFonts w:cs="Arial"/>
          <w:b/>
          <w:sz w:val="22"/>
          <w:szCs w:val="22"/>
          <w:lang w:val="en-US"/>
        </w:rPr>
        <w:t>Read the word and decide if the sound  that corresponds to the letter in italics is aspirated, weakly aspirated or not aspirated</w:t>
      </w:r>
    </w:p>
    <w:p w:rsidR="003A3310" w:rsidRPr="003A3310" w:rsidRDefault="003A3310" w:rsidP="003A3310">
      <w:pPr>
        <w:spacing w:line="360" w:lineRule="auto"/>
        <w:ind w:left="360"/>
        <w:rPr>
          <w:rFonts w:cs="Arial"/>
          <w:b/>
          <w:sz w:val="22"/>
          <w:szCs w:val="22"/>
          <w:lang w:val="en-US"/>
        </w:rPr>
      </w:pPr>
    </w:p>
    <w:tbl>
      <w:tblPr>
        <w:tblStyle w:val="Tablaconcuadrcula"/>
        <w:tblW w:w="0" w:type="auto"/>
        <w:tblLook w:val="01E0"/>
      </w:tblPr>
      <w:tblGrid>
        <w:gridCol w:w="2244"/>
        <w:gridCol w:w="2244"/>
        <w:gridCol w:w="2245"/>
        <w:gridCol w:w="2245"/>
      </w:tblGrid>
      <w:tr w:rsidR="003A3310" w:rsidRPr="003A3310" w:rsidTr="00722F39">
        <w:tc>
          <w:tcPr>
            <w:tcW w:w="2244" w:type="dxa"/>
          </w:tcPr>
          <w:p w:rsidR="003A3310" w:rsidRPr="003A3310" w:rsidRDefault="003A3310" w:rsidP="00722F39">
            <w:pPr>
              <w:spacing w:line="360" w:lineRule="auto"/>
              <w:rPr>
                <w:rFonts w:cs="Arial"/>
                <w:sz w:val="22"/>
                <w:szCs w:val="22"/>
                <w:lang w:val="en-US"/>
              </w:rPr>
            </w:pPr>
          </w:p>
        </w:tc>
        <w:tc>
          <w:tcPr>
            <w:tcW w:w="2244" w:type="dxa"/>
          </w:tcPr>
          <w:p w:rsidR="003A3310" w:rsidRPr="003A3310" w:rsidRDefault="003A3310" w:rsidP="00722F39">
            <w:pPr>
              <w:spacing w:line="360" w:lineRule="auto"/>
              <w:rPr>
                <w:rFonts w:cs="Arial"/>
                <w:b/>
                <w:sz w:val="22"/>
                <w:szCs w:val="22"/>
                <w:lang w:val="en-US"/>
              </w:rPr>
            </w:pPr>
            <w:r w:rsidRPr="003A3310">
              <w:rPr>
                <w:rFonts w:cs="Arial"/>
                <w:b/>
                <w:sz w:val="22"/>
                <w:szCs w:val="22"/>
                <w:lang w:val="en-US"/>
              </w:rPr>
              <w:t>Aspirated</w:t>
            </w:r>
          </w:p>
        </w:tc>
        <w:tc>
          <w:tcPr>
            <w:tcW w:w="2245" w:type="dxa"/>
          </w:tcPr>
          <w:p w:rsidR="003A3310" w:rsidRPr="003A3310" w:rsidRDefault="003A3310" w:rsidP="00722F39">
            <w:pPr>
              <w:spacing w:line="360" w:lineRule="auto"/>
              <w:rPr>
                <w:rFonts w:cs="Arial"/>
                <w:b/>
                <w:sz w:val="22"/>
                <w:szCs w:val="22"/>
                <w:lang w:val="en-US"/>
              </w:rPr>
            </w:pPr>
            <w:r w:rsidRPr="003A3310">
              <w:rPr>
                <w:rFonts w:cs="Arial"/>
                <w:b/>
                <w:sz w:val="22"/>
                <w:szCs w:val="22"/>
                <w:lang w:val="en-US"/>
              </w:rPr>
              <w:t>Weakly aspirated</w:t>
            </w:r>
          </w:p>
        </w:tc>
        <w:tc>
          <w:tcPr>
            <w:tcW w:w="2245" w:type="dxa"/>
          </w:tcPr>
          <w:p w:rsidR="003A3310" w:rsidRPr="003A3310" w:rsidRDefault="003A3310" w:rsidP="00722F39">
            <w:pPr>
              <w:spacing w:line="360" w:lineRule="auto"/>
              <w:rPr>
                <w:rFonts w:cs="Arial"/>
                <w:b/>
                <w:sz w:val="22"/>
                <w:szCs w:val="22"/>
                <w:lang w:val="en-US"/>
              </w:rPr>
            </w:pPr>
            <w:r w:rsidRPr="003A3310">
              <w:rPr>
                <w:rFonts w:cs="Arial"/>
                <w:b/>
                <w:sz w:val="22"/>
                <w:szCs w:val="22"/>
                <w:lang w:val="en-US"/>
              </w:rPr>
              <w:t>Not aspirated</w:t>
            </w: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i/>
                <w:sz w:val="22"/>
                <w:szCs w:val="22"/>
                <w:lang w:val="en-US"/>
              </w:rPr>
              <w:t>k</w:t>
            </w:r>
            <w:r w:rsidRPr="003A3310">
              <w:rPr>
                <w:rFonts w:cs="Arial"/>
                <w:sz w:val="22"/>
                <w:szCs w:val="22"/>
                <w:lang w:val="en-US"/>
              </w:rPr>
              <w:t>eeping</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i/>
                <w:sz w:val="22"/>
                <w:szCs w:val="22"/>
                <w:lang w:val="en-US"/>
              </w:rPr>
              <w:t>p</w:t>
            </w:r>
            <w:r w:rsidRPr="003A3310">
              <w:rPr>
                <w:rFonts w:cs="Arial"/>
                <w:sz w:val="22"/>
                <w:szCs w:val="22"/>
                <w:lang w:val="en-US"/>
              </w:rPr>
              <w:t>olice</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dis</w:t>
            </w:r>
            <w:r w:rsidRPr="003A3310">
              <w:rPr>
                <w:rFonts w:cs="Arial"/>
                <w:i/>
                <w:sz w:val="22"/>
                <w:szCs w:val="22"/>
                <w:lang w:val="en-US"/>
              </w:rPr>
              <w:t>p</w:t>
            </w:r>
            <w:r w:rsidRPr="003A3310">
              <w:rPr>
                <w:rFonts w:cs="Arial"/>
                <w:sz w:val="22"/>
                <w:szCs w:val="22"/>
                <w:lang w:val="en-US"/>
              </w:rPr>
              <w:t>arity</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s</w:t>
            </w:r>
            <w:r w:rsidRPr="003A3310">
              <w:rPr>
                <w:rFonts w:cs="Arial"/>
                <w:i/>
                <w:sz w:val="22"/>
                <w:szCs w:val="22"/>
                <w:lang w:val="en-US"/>
              </w:rPr>
              <w:t>t</w:t>
            </w:r>
            <w:r w:rsidRPr="003A3310">
              <w:rPr>
                <w:rFonts w:cs="Arial"/>
                <w:sz w:val="22"/>
                <w:szCs w:val="22"/>
                <w:lang w:val="en-US"/>
              </w:rPr>
              <w:t>ayed</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dis</w:t>
            </w:r>
            <w:r w:rsidRPr="003A3310">
              <w:rPr>
                <w:rFonts w:cs="Arial"/>
                <w:i/>
                <w:sz w:val="22"/>
                <w:szCs w:val="22"/>
                <w:lang w:val="en-US"/>
              </w:rPr>
              <w:t>c</w:t>
            </w:r>
            <w:r w:rsidRPr="003A3310">
              <w:rPr>
                <w:rFonts w:cs="Arial"/>
                <w:sz w:val="22"/>
                <w:szCs w:val="22"/>
                <w:lang w:val="en-US"/>
              </w:rPr>
              <w:t>oved</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s</w:t>
            </w:r>
            <w:r w:rsidRPr="003A3310">
              <w:rPr>
                <w:rFonts w:cs="Arial"/>
                <w:i/>
                <w:sz w:val="22"/>
                <w:szCs w:val="22"/>
                <w:lang w:val="en-US"/>
              </w:rPr>
              <w:t>p</w:t>
            </w:r>
            <w:r w:rsidRPr="003A3310">
              <w:rPr>
                <w:rFonts w:cs="Arial"/>
                <w:sz w:val="22"/>
                <w:szCs w:val="22"/>
                <w:lang w:val="en-US"/>
              </w:rPr>
              <w:t>eak</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hel</w:t>
            </w:r>
            <w:r w:rsidRPr="003A3310">
              <w:rPr>
                <w:rFonts w:cs="Arial"/>
                <w:i/>
                <w:sz w:val="22"/>
                <w:szCs w:val="22"/>
                <w:lang w:val="en-US"/>
              </w:rPr>
              <w:t>p</w:t>
            </w:r>
            <w:r w:rsidRPr="003A3310">
              <w:rPr>
                <w:rFonts w:cs="Arial"/>
                <w:sz w:val="22"/>
                <w:szCs w:val="22"/>
                <w:lang w:val="en-US"/>
              </w:rPr>
              <w:t>ed</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a</w:t>
            </w:r>
            <w:r w:rsidRPr="003A3310">
              <w:rPr>
                <w:rFonts w:cs="Arial"/>
                <w:i/>
                <w:sz w:val="22"/>
                <w:szCs w:val="22"/>
                <w:lang w:val="en-US"/>
              </w:rPr>
              <w:t>tt</w:t>
            </w:r>
            <w:r w:rsidRPr="003A3310">
              <w:rPr>
                <w:rFonts w:cs="Arial"/>
                <w:sz w:val="22"/>
                <w:szCs w:val="22"/>
                <w:lang w:val="en-US"/>
              </w:rPr>
              <w:t>itude</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haw</w:t>
            </w:r>
            <w:r w:rsidRPr="003A3310">
              <w:rPr>
                <w:rFonts w:cs="Arial"/>
                <w:i/>
                <w:sz w:val="22"/>
                <w:szCs w:val="22"/>
                <w:lang w:val="en-US"/>
              </w:rPr>
              <w:t>k</w:t>
            </w:r>
            <w:r w:rsidRPr="003A3310">
              <w:rPr>
                <w:rFonts w:cs="Arial"/>
                <w:sz w:val="22"/>
                <w:szCs w:val="22"/>
                <w:lang w:val="en-US"/>
              </w:rPr>
              <w:t>er</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no</w:t>
            </w:r>
            <w:r w:rsidRPr="003A3310">
              <w:rPr>
                <w:rFonts w:cs="Arial"/>
                <w:i/>
                <w:sz w:val="22"/>
                <w:szCs w:val="22"/>
                <w:lang w:val="en-US"/>
              </w:rPr>
              <w:t>t</w:t>
            </w:r>
            <w:r w:rsidRPr="003A3310">
              <w:rPr>
                <w:rFonts w:cs="Arial"/>
                <w:sz w:val="22"/>
                <w:szCs w:val="22"/>
                <w:lang w:val="en-US"/>
              </w:rPr>
              <w:t>iced</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r w:rsidR="003A3310" w:rsidRPr="003A3310" w:rsidTr="00722F39">
        <w:tc>
          <w:tcPr>
            <w:tcW w:w="2244" w:type="dxa"/>
          </w:tcPr>
          <w:p w:rsidR="003A3310" w:rsidRPr="003A3310" w:rsidRDefault="003A3310" w:rsidP="00722F39">
            <w:pPr>
              <w:spacing w:line="360" w:lineRule="auto"/>
              <w:rPr>
                <w:rFonts w:cs="Arial"/>
                <w:sz w:val="22"/>
                <w:szCs w:val="22"/>
                <w:lang w:val="en-US"/>
              </w:rPr>
            </w:pPr>
            <w:r w:rsidRPr="003A3310">
              <w:rPr>
                <w:rFonts w:cs="Arial"/>
                <w:sz w:val="22"/>
                <w:szCs w:val="22"/>
                <w:lang w:val="en-US"/>
              </w:rPr>
              <w:t>s</w:t>
            </w:r>
            <w:r w:rsidRPr="003A3310">
              <w:rPr>
                <w:rFonts w:cs="Arial"/>
                <w:i/>
                <w:sz w:val="22"/>
                <w:szCs w:val="22"/>
                <w:lang w:val="en-US"/>
              </w:rPr>
              <w:t>t</w:t>
            </w:r>
            <w:r w:rsidRPr="003A3310">
              <w:rPr>
                <w:rFonts w:cs="Arial"/>
                <w:sz w:val="22"/>
                <w:szCs w:val="22"/>
                <w:lang w:val="en-US"/>
              </w:rPr>
              <w:t>reets</w:t>
            </w:r>
          </w:p>
        </w:tc>
        <w:tc>
          <w:tcPr>
            <w:tcW w:w="2244"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c>
          <w:tcPr>
            <w:tcW w:w="2245" w:type="dxa"/>
          </w:tcPr>
          <w:p w:rsidR="003A3310" w:rsidRPr="003A3310" w:rsidRDefault="003A3310" w:rsidP="00722F39">
            <w:pPr>
              <w:spacing w:line="360" w:lineRule="auto"/>
              <w:rPr>
                <w:rFonts w:cs="Arial"/>
                <w:sz w:val="22"/>
                <w:szCs w:val="22"/>
                <w:lang w:val="en-US"/>
              </w:rPr>
            </w:pPr>
          </w:p>
        </w:tc>
      </w:tr>
    </w:tbl>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spacing w:line="360" w:lineRule="auto"/>
        <w:ind w:left="360"/>
        <w:rPr>
          <w:rFonts w:cs="Arial"/>
          <w:sz w:val="22"/>
          <w:szCs w:val="22"/>
          <w:lang w:val="en-US"/>
        </w:rPr>
      </w:pPr>
    </w:p>
    <w:p w:rsidR="00BB16BB" w:rsidRDefault="00BB16BB" w:rsidP="00370C89">
      <w:pPr>
        <w:spacing w:line="360" w:lineRule="auto"/>
        <w:ind w:left="360"/>
        <w:rPr>
          <w:rFonts w:cs="Arial"/>
          <w:b/>
          <w:sz w:val="22"/>
          <w:szCs w:val="22"/>
          <w:lang w:val="en-US"/>
        </w:rPr>
      </w:pPr>
    </w:p>
    <w:p w:rsidR="00370C89" w:rsidRDefault="00370C89" w:rsidP="00370C89">
      <w:pPr>
        <w:spacing w:line="360" w:lineRule="auto"/>
        <w:ind w:left="360"/>
        <w:rPr>
          <w:rFonts w:cs="Arial"/>
          <w:b/>
          <w:sz w:val="22"/>
          <w:szCs w:val="22"/>
          <w:lang w:val="en-US"/>
        </w:rPr>
      </w:pPr>
      <w:r w:rsidRPr="003A3310">
        <w:rPr>
          <w:rFonts w:cs="Arial"/>
          <w:b/>
          <w:sz w:val="22"/>
          <w:szCs w:val="22"/>
          <w:lang w:val="en-US"/>
        </w:rPr>
        <w:t>Allophonic variation of plosive consonants</w:t>
      </w:r>
    </w:p>
    <w:p w:rsidR="00BB16BB" w:rsidRPr="003A3310" w:rsidRDefault="00BB16BB" w:rsidP="00370C89">
      <w:pPr>
        <w:spacing w:line="360" w:lineRule="auto"/>
        <w:ind w:left="360"/>
        <w:rPr>
          <w:rFonts w:cs="Arial"/>
          <w:b/>
          <w:sz w:val="22"/>
          <w:szCs w:val="22"/>
          <w:lang w:val="en-U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3"/>
        <w:gridCol w:w="4572"/>
      </w:tblGrid>
      <w:tr w:rsidR="00BB16BB" w:rsidTr="00BB16BB">
        <w:tc>
          <w:tcPr>
            <w:tcW w:w="4719" w:type="dxa"/>
          </w:tcPr>
          <w:p w:rsidR="00BB16BB" w:rsidRDefault="00BB16BB" w:rsidP="00BB16BB">
            <w:pPr>
              <w:spacing w:line="360" w:lineRule="auto"/>
              <w:ind w:left="360"/>
              <w:rPr>
                <w:rFonts w:cs="Arial"/>
                <w:b/>
                <w:sz w:val="22"/>
                <w:szCs w:val="22"/>
                <w:lang w:val="en-US"/>
              </w:rPr>
            </w:pPr>
          </w:p>
          <w:p w:rsidR="00BB16BB" w:rsidRPr="003A3310" w:rsidRDefault="00BB16BB" w:rsidP="00BB16BB">
            <w:pPr>
              <w:spacing w:line="360" w:lineRule="auto"/>
              <w:ind w:left="360"/>
              <w:rPr>
                <w:rFonts w:cs="Arial"/>
                <w:sz w:val="22"/>
                <w:szCs w:val="22"/>
                <w:lang w:val="en-US"/>
              </w:rPr>
            </w:pPr>
            <w:r w:rsidRPr="003A3310">
              <w:rPr>
                <w:rFonts w:cs="Arial"/>
                <w:b/>
                <w:sz w:val="22"/>
                <w:szCs w:val="22"/>
                <w:lang w:val="en-US"/>
              </w:rPr>
              <w:t>/p/ voiceless fortis bilabial plosive</w:t>
            </w:r>
            <w:r w:rsidRPr="003A3310">
              <w:rPr>
                <w:rFonts w:cs="Arial"/>
                <w:sz w:val="22"/>
                <w:szCs w:val="22"/>
                <w:lang w:val="en-US"/>
              </w:rPr>
              <w:t>.</w:t>
            </w:r>
          </w:p>
          <w:p w:rsidR="00BB16BB" w:rsidRPr="003A3310" w:rsidRDefault="00BB16BB" w:rsidP="00BB16BB">
            <w:pPr>
              <w:ind w:left="357"/>
              <w:rPr>
                <w:rFonts w:cs="Arial"/>
                <w:sz w:val="22"/>
                <w:szCs w:val="22"/>
                <w:lang w:val="en-US"/>
              </w:rPr>
            </w:pPr>
            <w:r w:rsidRPr="003A3310">
              <w:rPr>
                <w:rFonts w:cs="Arial"/>
                <w:sz w:val="22"/>
                <w:szCs w:val="22"/>
                <w:lang w:val="en-US"/>
              </w:rPr>
              <w:t>[</w:t>
            </w:r>
            <w:r>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8E"/>
            </w:r>
            <w:r w:rsidRPr="003A3310">
              <w:rPr>
                <w:rFonts w:cs="Arial"/>
                <w:sz w:val="22"/>
                <w:szCs w:val="22"/>
                <w:lang w:val="en-US"/>
              </w:rPr>
              <w:t>] – aspirated</w:t>
            </w:r>
          </w:p>
          <w:p w:rsidR="00BB16BB" w:rsidRPr="003A3310" w:rsidRDefault="00BB16BB" w:rsidP="00BB16BB">
            <w:pPr>
              <w:ind w:left="357"/>
              <w:rPr>
                <w:rFonts w:cs="Arial"/>
                <w:sz w:val="22"/>
                <w:szCs w:val="22"/>
                <w:lang w:val="en-US"/>
              </w:rPr>
            </w:pPr>
            <w:r w:rsidRPr="003A3310">
              <w:rPr>
                <w:rFonts w:cs="Arial"/>
                <w:sz w:val="22"/>
                <w:szCs w:val="22"/>
                <w:lang w:val="en-US"/>
              </w:rPr>
              <w:t>[p] – weakly aspirated or unaspirated</w:t>
            </w:r>
          </w:p>
          <w:p w:rsidR="00BB16BB" w:rsidRDefault="00BB16BB" w:rsidP="00BB16BB">
            <w:pPr>
              <w:ind w:left="357"/>
              <w:rPr>
                <w:rFonts w:cs="Arial"/>
                <w:sz w:val="22"/>
                <w:szCs w:val="22"/>
                <w:lang w:val="en-US"/>
              </w:rPr>
            </w:pPr>
            <w:r w:rsidRPr="003A3310">
              <w:rPr>
                <w:rFonts w:cs="Arial"/>
                <w:sz w:val="22"/>
                <w:szCs w:val="22"/>
                <w:lang w:val="en-US"/>
              </w:rPr>
              <w:t>[p</w:t>
            </w:r>
            <w:r>
              <w:rPr>
                <w:rFonts w:cs="Arial"/>
                <w:sz w:val="22"/>
                <w:szCs w:val="22"/>
                <w:lang w:val="en-US"/>
              </w:rPr>
              <w:sym w:font="Ipa-sams Uclphon1 SILSophiaL" w:char="F0AC"/>
            </w:r>
            <w:r w:rsidRPr="003A3310">
              <w:rPr>
                <w:rFonts w:cs="Arial"/>
                <w:sz w:val="22"/>
                <w:szCs w:val="22"/>
                <w:lang w:val="en-US"/>
              </w:rPr>
              <w:t xml:space="preserve">] - with non audible release </w:t>
            </w:r>
          </w:p>
          <w:p w:rsidR="00BB16BB" w:rsidRPr="003A3310" w:rsidRDefault="00BB16BB" w:rsidP="00BB16BB">
            <w:pPr>
              <w:ind w:left="357"/>
              <w:rPr>
                <w:rFonts w:cs="Arial"/>
                <w:sz w:val="22"/>
                <w:szCs w:val="22"/>
                <w:lang w:val="en-US"/>
              </w:rPr>
            </w:pPr>
            <w:r w:rsidRPr="003A3310">
              <w:rPr>
                <w:rFonts w:cs="Arial"/>
                <w:sz w:val="22"/>
                <w:szCs w:val="22"/>
                <w:lang w:val="en-US"/>
              </w:rPr>
              <w:t>[p</w:t>
            </w:r>
            <w:r>
              <w:rPr>
                <w:rFonts w:cs="Arial"/>
                <w:sz w:val="22"/>
                <w:szCs w:val="22"/>
                <w:lang w:val="en-US"/>
              </w:rPr>
              <w:sym w:font="Ipa-sams Uclphon1 SILSophiaL" w:char="F0A8"/>
            </w:r>
            <w:r w:rsidRPr="003A3310">
              <w:rPr>
                <w:rFonts w:cs="Arial"/>
                <w:sz w:val="22"/>
                <w:szCs w:val="22"/>
                <w:lang w:val="en-US"/>
              </w:rPr>
              <w:t>] – with nasal release</w:t>
            </w:r>
          </w:p>
          <w:p w:rsidR="00BB16BB" w:rsidRPr="003A3310" w:rsidRDefault="00BB16BB" w:rsidP="00BB16BB">
            <w:pPr>
              <w:ind w:left="357"/>
              <w:rPr>
                <w:rFonts w:cs="Arial"/>
                <w:sz w:val="22"/>
                <w:szCs w:val="22"/>
                <w:lang w:val="en-US"/>
              </w:rPr>
            </w:pPr>
            <w:r w:rsidRPr="003A3310">
              <w:rPr>
                <w:rFonts w:cs="Arial"/>
                <w:sz w:val="22"/>
                <w:szCs w:val="22"/>
                <w:lang w:val="en-US"/>
              </w:rPr>
              <w:t>[p</w:t>
            </w:r>
            <w:r>
              <w:rPr>
                <w:rFonts w:cs="Arial"/>
                <w:sz w:val="22"/>
                <w:szCs w:val="22"/>
                <w:lang w:val="en-US"/>
              </w:rPr>
              <w:sym w:font="Ipa-sams Uclphon1 SILSophiaL" w:char="F09E"/>
            </w:r>
            <w:r w:rsidRPr="003A3310">
              <w:rPr>
                <w:rFonts w:cs="Arial"/>
                <w:sz w:val="22"/>
                <w:szCs w:val="22"/>
                <w:lang w:val="en-US"/>
              </w:rPr>
              <w:t>]</w:t>
            </w:r>
            <w:r>
              <w:rPr>
                <w:rFonts w:cs="Arial"/>
                <w:sz w:val="22"/>
                <w:szCs w:val="22"/>
                <w:lang w:val="en-US"/>
              </w:rPr>
              <w:t xml:space="preserve"> - </w:t>
            </w:r>
            <w:r w:rsidRPr="003A3310">
              <w:rPr>
                <w:rFonts w:cs="Arial"/>
                <w:sz w:val="22"/>
                <w:szCs w:val="22"/>
                <w:lang w:val="en-US"/>
              </w:rPr>
              <w:t>with lateral release</w:t>
            </w:r>
          </w:p>
          <w:p w:rsidR="00BB16BB" w:rsidRDefault="00BB16BB" w:rsidP="00370C89">
            <w:pPr>
              <w:spacing w:line="360" w:lineRule="auto"/>
              <w:rPr>
                <w:rFonts w:cs="Arial"/>
                <w:b/>
                <w:sz w:val="22"/>
                <w:szCs w:val="22"/>
                <w:lang w:val="en-US"/>
              </w:rPr>
            </w:pPr>
          </w:p>
        </w:tc>
        <w:tc>
          <w:tcPr>
            <w:tcW w:w="4720" w:type="dxa"/>
          </w:tcPr>
          <w:p w:rsidR="00BB16BB" w:rsidRDefault="00BB16BB" w:rsidP="00BB16BB">
            <w:pPr>
              <w:spacing w:line="360" w:lineRule="auto"/>
              <w:ind w:left="360"/>
              <w:rPr>
                <w:rFonts w:cs="Arial"/>
                <w:b/>
                <w:sz w:val="22"/>
                <w:szCs w:val="22"/>
                <w:lang w:val="en-US"/>
              </w:rPr>
            </w:pPr>
          </w:p>
          <w:p w:rsidR="00BB16BB" w:rsidRPr="003A3310" w:rsidRDefault="00BB16BB" w:rsidP="00BB16BB">
            <w:pPr>
              <w:spacing w:line="360" w:lineRule="auto"/>
              <w:ind w:left="360"/>
              <w:rPr>
                <w:rFonts w:cs="Arial"/>
                <w:b/>
                <w:sz w:val="22"/>
                <w:szCs w:val="22"/>
                <w:lang w:val="en-US"/>
              </w:rPr>
            </w:pPr>
            <w:r w:rsidRPr="003A3310">
              <w:rPr>
                <w:rFonts w:cs="Arial"/>
                <w:b/>
                <w:sz w:val="22"/>
                <w:szCs w:val="22"/>
                <w:lang w:val="en-US"/>
              </w:rPr>
              <w:t>/b/ voiced lenis bilabial plosive</w:t>
            </w:r>
          </w:p>
          <w:p w:rsidR="00BB16BB" w:rsidRPr="003A3310" w:rsidRDefault="00BB16BB" w:rsidP="00BB16BB">
            <w:pPr>
              <w:ind w:left="357"/>
              <w:rPr>
                <w:rFonts w:cs="Arial"/>
                <w:sz w:val="22"/>
                <w:szCs w:val="22"/>
                <w:lang w:val="en-US"/>
              </w:rPr>
            </w:pPr>
            <w:r w:rsidRPr="003A3310">
              <w:rPr>
                <w:rFonts w:cs="Arial"/>
                <w:sz w:val="22"/>
                <w:szCs w:val="22"/>
                <w:lang w:val="en-US"/>
              </w:rPr>
              <w:t>[b]</w:t>
            </w:r>
            <w:r>
              <w:rPr>
                <w:rFonts w:cs="Arial"/>
                <w:sz w:val="22"/>
                <w:szCs w:val="22"/>
                <w:lang w:val="en-US"/>
              </w:rPr>
              <w:t xml:space="preserve"> </w:t>
            </w:r>
            <w:r w:rsidRPr="003A3310">
              <w:rPr>
                <w:rFonts w:cs="Arial"/>
                <w:sz w:val="22"/>
                <w:szCs w:val="22"/>
                <w:lang w:val="en-US"/>
              </w:rPr>
              <w:t>– voiced</w:t>
            </w:r>
          </w:p>
          <w:p w:rsidR="00BB16BB" w:rsidRDefault="00BB16BB" w:rsidP="00BB16BB">
            <w:pPr>
              <w:ind w:left="357"/>
              <w:rPr>
                <w:rFonts w:cs="Arial"/>
                <w:b/>
                <w:sz w:val="22"/>
                <w:szCs w:val="22"/>
                <w:lang w:val="en-US"/>
              </w:rPr>
            </w:pPr>
            <w:r w:rsidRPr="003A3310">
              <w:rPr>
                <w:rFonts w:cs="Arial"/>
                <w:sz w:val="22"/>
                <w:szCs w:val="22"/>
                <w:lang w:val="en-US"/>
              </w:rPr>
              <w:t>[b</w:t>
            </w:r>
            <w:r>
              <w:rPr>
                <w:rFonts w:cs="Arial"/>
                <w:sz w:val="22"/>
                <w:szCs w:val="22"/>
                <w:lang w:val="en-US"/>
              </w:rPr>
              <w:sym w:font="Ipa-sams Uclphon1 SILSophiaL" w:char="F0DF"/>
            </w:r>
            <w:r w:rsidRPr="003A3310">
              <w:rPr>
                <w:rFonts w:cs="Arial"/>
                <w:sz w:val="22"/>
                <w:szCs w:val="22"/>
                <w:lang w:val="en-US"/>
              </w:rPr>
              <w:t>] – devoiced</w:t>
            </w:r>
            <w:r w:rsidRPr="003A3310">
              <w:rPr>
                <w:rFonts w:cs="Arial"/>
                <w:b/>
                <w:sz w:val="22"/>
                <w:szCs w:val="22"/>
                <w:lang w:val="en-US"/>
              </w:rPr>
              <w:t xml:space="preserve"> </w:t>
            </w:r>
          </w:p>
          <w:p w:rsidR="00BB16BB" w:rsidRDefault="00BB16BB" w:rsidP="00BB16BB">
            <w:pPr>
              <w:ind w:left="357"/>
              <w:rPr>
                <w:rFonts w:cs="Arial"/>
                <w:sz w:val="22"/>
                <w:szCs w:val="22"/>
                <w:lang w:val="en-US"/>
              </w:rPr>
            </w:pPr>
            <w:r w:rsidRPr="003A3310">
              <w:rPr>
                <w:rFonts w:cs="Arial"/>
                <w:sz w:val="22"/>
                <w:szCs w:val="22"/>
                <w:lang w:val="en-US"/>
              </w:rPr>
              <w:t>[b</w:t>
            </w:r>
            <w:r>
              <w:rPr>
                <w:rFonts w:cs="Arial"/>
                <w:sz w:val="22"/>
                <w:szCs w:val="22"/>
                <w:lang w:val="en-US"/>
              </w:rPr>
              <w:sym w:font="Ipa-sams Uclphon1 SILSophiaL" w:char="F0AC"/>
            </w:r>
            <w:r w:rsidRPr="003A3310">
              <w:rPr>
                <w:rFonts w:cs="Arial"/>
                <w:sz w:val="22"/>
                <w:szCs w:val="22"/>
                <w:lang w:val="en-US"/>
              </w:rPr>
              <w:t>] – with non</w:t>
            </w:r>
            <w:r>
              <w:rPr>
                <w:rFonts w:cs="Arial"/>
                <w:sz w:val="22"/>
                <w:szCs w:val="22"/>
                <w:lang w:val="en-US"/>
              </w:rPr>
              <w:t>-</w:t>
            </w:r>
            <w:r w:rsidRPr="003A3310">
              <w:rPr>
                <w:rFonts w:cs="Arial"/>
                <w:sz w:val="22"/>
                <w:szCs w:val="22"/>
                <w:lang w:val="en-US"/>
              </w:rPr>
              <w:t xml:space="preserve">audible release </w:t>
            </w:r>
          </w:p>
          <w:p w:rsidR="00BB16BB" w:rsidRPr="003A3310" w:rsidRDefault="00BB16BB" w:rsidP="00BB16BB">
            <w:pPr>
              <w:ind w:left="357"/>
              <w:rPr>
                <w:rFonts w:cs="Arial"/>
                <w:sz w:val="22"/>
                <w:szCs w:val="22"/>
                <w:lang w:val="en-US"/>
              </w:rPr>
            </w:pPr>
            <w:r w:rsidRPr="003A3310">
              <w:rPr>
                <w:rFonts w:cs="Arial"/>
                <w:sz w:val="22"/>
                <w:szCs w:val="22"/>
                <w:lang w:val="en-US"/>
              </w:rPr>
              <w:t>[b</w:t>
            </w:r>
            <w:r>
              <w:rPr>
                <w:rFonts w:cs="Arial"/>
                <w:sz w:val="22"/>
                <w:szCs w:val="22"/>
                <w:lang w:val="en-US"/>
              </w:rPr>
              <w:sym w:font="Ipa-sams Uclphon1 SILSophiaL" w:char="F0A8"/>
            </w:r>
            <w:r w:rsidRPr="003A3310">
              <w:rPr>
                <w:rFonts w:cs="Arial"/>
                <w:sz w:val="22"/>
                <w:szCs w:val="22"/>
                <w:lang w:val="en-US"/>
              </w:rPr>
              <w:t>] – with nasal release</w:t>
            </w:r>
          </w:p>
          <w:p w:rsidR="00BB16BB" w:rsidRPr="003A3310" w:rsidRDefault="00BB16BB" w:rsidP="00BB16BB">
            <w:pPr>
              <w:ind w:left="357"/>
              <w:rPr>
                <w:rFonts w:cs="Arial"/>
                <w:sz w:val="22"/>
                <w:szCs w:val="22"/>
                <w:lang w:val="en-US"/>
              </w:rPr>
            </w:pPr>
            <w:r w:rsidRPr="003A3310">
              <w:rPr>
                <w:rFonts w:cs="Arial"/>
                <w:sz w:val="22"/>
                <w:szCs w:val="22"/>
                <w:lang w:val="en-US"/>
              </w:rPr>
              <w:t>[b</w:t>
            </w:r>
            <w:r>
              <w:rPr>
                <w:rFonts w:cs="Arial"/>
                <w:sz w:val="22"/>
                <w:szCs w:val="22"/>
                <w:lang w:val="en-US"/>
              </w:rPr>
              <w:sym w:font="Ipa-sams Uclphon1 SILSophiaL" w:char="F09E"/>
            </w:r>
            <w:r w:rsidRPr="003A3310">
              <w:rPr>
                <w:rFonts w:cs="Arial"/>
                <w:sz w:val="22"/>
                <w:szCs w:val="22"/>
                <w:lang w:val="en-US"/>
              </w:rPr>
              <w:t>] – with lateral release</w:t>
            </w:r>
          </w:p>
          <w:p w:rsidR="00BB16BB" w:rsidRDefault="00BB16BB" w:rsidP="00370C89">
            <w:pPr>
              <w:spacing w:line="360" w:lineRule="auto"/>
              <w:rPr>
                <w:rFonts w:cs="Arial"/>
                <w:b/>
                <w:sz w:val="22"/>
                <w:szCs w:val="22"/>
                <w:lang w:val="en-US"/>
              </w:rPr>
            </w:pPr>
          </w:p>
        </w:tc>
      </w:tr>
      <w:tr w:rsidR="00BB16BB" w:rsidTr="00BB16BB">
        <w:tc>
          <w:tcPr>
            <w:tcW w:w="4719" w:type="dxa"/>
          </w:tcPr>
          <w:p w:rsidR="00BB16BB" w:rsidRDefault="00BB16BB" w:rsidP="00BB16BB">
            <w:pPr>
              <w:spacing w:line="360" w:lineRule="auto"/>
              <w:ind w:left="360"/>
              <w:rPr>
                <w:rFonts w:cs="Arial"/>
                <w:b/>
                <w:sz w:val="22"/>
                <w:szCs w:val="22"/>
                <w:lang w:val="en-US"/>
              </w:rPr>
            </w:pPr>
          </w:p>
          <w:p w:rsidR="00BB16BB" w:rsidRPr="003A3310" w:rsidRDefault="00BB16BB" w:rsidP="00BB16BB">
            <w:pPr>
              <w:spacing w:line="360" w:lineRule="auto"/>
              <w:ind w:left="360"/>
              <w:rPr>
                <w:rFonts w:cs="Arial"/>
                <w:b/>
                <w:sz w:val="22"/>
                <w:szCs w:val="22"/>
                <w:lang w:val="en-US"/>
              </w:rPr>
            </w:pPr>
            <w:r w:rsidRPr="003A3310">
              <w:rPr>
                <w:rFonts w:cs="Arial"/>
                <w:b/>
                <w:sz w:val="22"/>
                <w:szCs w:val="22"/>
                <w:lang w:val="en-US"/>
              </w:rPr>
              <w:t>/t/ voiceless fortis alveolar plosive</w:t>
            </w:r>
          </w:p>
          <w:p w:rsidR="00BB16BB" w:rsidRPr="003A3310" w:rsidRDefault="00BB16BB" w:rsidP="00BB16BB">
            <w:pPr>
              <w:ind w:left="360"/>
              <w:rPr>
                <w:rFonts w:cs="Arial"/>
                <w:sz w:val="22"/>
                <w:szCs w:val="22"/>
                <w:lang w:val="en-US"/>
              </w:rPr>
            </w:pPr>
            <w:r w:rsidRPr="003A3310">
              <w:rPr>
                <w:rFonts w:cs="Arial"/>
                <w:sz w:val="22"/>
                <w:szCs w:val="22"/>
                <w:lang w:val="en-US"/>
              </w:rPr>
              <w:t>[t</w:t>
            </w:r>
            <w:r>
              <w:rPr>
                <w:rFonts w:cs="Arial"/>
                <w:sz w:val="22"/>
                <w:szCs w:val="22"/>
                <w:lang w:val="en-US"/>
              </w:rPr>
              <w:sym w:font="Ipa-sams Uclphon1 SILSophiaL" w:char="F08E"/>
            </w:r>
            <w:r w:rsidRPr="003A3310">
              <w:rPr>
                <w:rFonts w:cs="Arial"/>
                <w:sz w:val="22"/>
                <w:szCs w:val="22"/>
                <w:lang w:val="en-US"/>
              </w:rPr>
              <w:t>]– aspirated</w:t>
            </w:r>
          </w:p>
          <w:p w:rsidR="00BB16BB" w:rsidRPr="003A3310" w:rsidRDefault="00BB16BB" w:rsidP="00BB16BB">
            <w:pPr>
              <w:ind w:left="360"/>
              <w:rPr>
                <w:rFonts w:cs="Arial"/>
                <w:sz w:val="22"/>
                <w:szCs w:val="22"/>
                <w:lang w:val="en-US"/>
              </w:rPr>
            </w:pPr>
            <w:r w:rsidRPr="003A3310">
              <w:rPr>
                <w:rFonts w:cs="Arial"/>
                <w:sz w:val="22"/>
                <w:szCs w:val="22"/>
                <w:lang w:val="en-US"/>
              </w:rPr>
              <w:t>[t] -  weakly aspirated or unaspirated</w:t>
            </w:r>
          </w:p>
          <w:p w:rsidR="00BB16BB" w:rsidRPr="003A3310" w:rsidRDefault="00BB16BB" w:rsidP="00BB16BB">
            <w:pPr>
              <w:ind w:left="360"/>
              <w:rPr>
                <w:rFonts w:cs="Arial"/>
                <w:b/>
                <w:sz w:val="22"/>
                <w:szCs w:val="22"/>
                <w:lang w:val="en-US"/>
              </w:rPr>
            </w:pPr>
            <w:r w:rsidRPr="003A3310">
              <w:rPr>
                <w:rFonts w:cs="Arial"/>
                <w:sz w:val="22"/>
                <w:szCs w:val="22"/>
                <w:lang w:val="en-US"/>
              </w:rPr>
              <w:t>[t</w:t>
            </w:r>
            <w:r>
              <w:rPr>
                <w:rFonts w:cs="Arial"/>
                <w:sz w:val="22"/>
                <w:szCs w:val="22"/>
                <w:lang w:val="en-US"/>
              </w:rPr>
              <w:sym w:font="Ipa-sams Uclphon1 SILSophiaL" w:char="F0AC"/>
            </w:r>
            <w:r w:rsidRPr="003A3310">
              <w:rPr>
                <w:rFonts w:cs="Arial"/>
                <w:sz w:val="22"/>
                <w:szCs w:val="22"/>
                <w:lang w:val="en-US"/>
              </w:rPr>
              <w:t>]</w:t>
            </w:r>
            <w:r>
              <w:rPr>
                <w:rFonts w:cs="Arial"/>
                <w:sz w:val="22"/>
                <w:szCs w:val="22"/>
                <w:lang w:val="en-US"/>
              </w:rPr>
              <w:t xml:space="preserve"> -</w:t>
            </w:r>
            <w:r w:rsidRPr="003A3310">
              <w:rPr>
                <w:rFonts w:cs="Arial"/>
                <w:sz w:val="22"/>
                <w:szCs w:val="22"/>
                <w:lang w:val="en-US"/>
              </w:rPr>
              <w:t xml:space="preserve"> with non</w:t>
            </w:r>
            <w:r>
              <w:rPr>
                <w:rFonts w:cs="Arial"/>
                <w:sz w:val="22"/>
                <w:szCs w:val="22"/>
                <w:lang w:val="en-US"/>
              </w:rPr>
              <w:t>-</w:t>
            </w:r>
            <w:r w:rsidRPr="003A3310">
              <w:rPr>
                <w:rFonts w:cs="Arial"/>
                <w:sz w:val="22"/>
                <w:szCs w:val="22"/>
                <w:lang w:val="en-US"/>
              </w:rPr>
              <w:t xml:space="preserve">audible release </w:t>
            </w:r>
          </w:p>
          <w:p w:rsidR="00BB16BB" w:rsidRPr="003A3310" w:rsidRDefault="00BB16BB" w:rsidP="00BB16BB">
            <w:pPr>
              <w:ind w:left="360"/>
              <w:rPr>
                <w:rFonts w:cs="Arial"/>
                <w:sz w:val="22"/>
                <w:szCs w:val="22"/>
                <w:lang w:val="en-US"/>
              </w:rPr>
            </w:pPr>
            <w:r w:rsidRPr="003A3310">
              <w:rPr>
                <w:rFonts w:cs="Arial"/>
                <w:sz w:val="22"/>
                <w:szCs w:val="22"/>
                <w:lang w:val="en-US"/>
              </w:rPr>
              <w:t>[t</w:t>
            </w:r>
            <w:r>
              <w:rPr>
                <w:rFonts w:cs="Arial"/>
                <w:sz w:val="22"/>
                <w:szCs w:val="22"/>
                <w:lang w:val="en-US"/>
              </w:rPr>
              <w:sym w:font="Ipa-sams Uclphon1 SILSophiaL" w:char="F0A8"/>
            </w:r>
            <w:r w:rsidRPr="003A3310">
              <w:rPr>
                <w:rFonts w:cs="Arial"/>
                <w:sz w:val="22"/>
                <w:szCs w:val="22"/>
                <w:lang w:val="en-US"/>
              </w:rPr>
              <w:t>]– with nasal release</w:t>
            </w:r>
          </w:p>
          <w:p w:rsidR="00BB16BB" w:rsidRDefault="00BB16BB" w:rsidP="00BB16BB">
            <w:pPr>
              <w:ind w:left="360"/>
              <w:rPr>
                <w:rFonts w:cs="Arial"/>
                <w:sz w:val="22"/>
                <w:szCs w:val="22"/>
                <w:lang w:val="en-US"/>
              </w:rPr>
            </w:pPr>
            <w:r w:rsidRPr="003A3310">
              <w:rPr>
                <w:rFonts w:cs="Arial"/>
                <w:sz w:val="22"/>
                <w:szCs w:val="22"/>
                <w:lang w:val="en-US"/>
              </w:rPr>
              <w:t>[t</w:t>
            </w:r>
            <w:r>
              <w:rPr>
                <w:rFonts w:cs="Arial"/>
                <w:sz w:val="22"/>
                <w:szCs w:val="22"/>
                <w:lang w:val="en-US"/>
              </w:rPr>
              <w:sym w:font="Ipa-sams Uclphon1 SILSophiaL" w:char="F09E"/>
            </w:r>
            <w:r w:rsidRPr="003A3310">
              <w:rPr>
                <w:rFonts w:cs="Arial"/>
                <w:sz w:val="22"/>
                <w:szCs w:val="22"/>
                <w:lang w:val="en-US"/>
              </w:rPr>
              <w:t>]– with lateral release</w:t>
            </w:r>
            <w:r>
              <w:rPr>
                <w:rFonts w:cs="Arial"/>
                <w:sz w:val="22"/>
                <w:szCs w:val="22"/>
                <w:lang w:val="en-US"/>
              </w:rPr>
              <w:t xml:space="preserve">    </w:t>
            </w:r>
          </w:p>
          <w:p w:rsidR="00BB16BB" w:rsidRPr="003A3310" w:rsidRDefault="00BB16BB" w:rsidP="00BB16BB">
            <w:pPr>
              <w:ind w:left="360"/>
              <w:rPr>
                <w:rFonts w:cs="Arial"/>
                <w:sz w:val="22"/>
                <w:szCs w:val="22"/>
                <w:lang w:val="en-US"/>
              </w:rPr>
            </w:pPr>
            <w:r>
              <w:rPr>
                <w:rFonts w:cs="Arial"/>
                <w:sz w:val="22"/>
                <w:szCs w:val="22"/>
                <w:lang w:val="en-US"/>
              </w:rPr>
              <w:t xml:space="preserve">[t </w:t>
            </w:r>
            <w:r>
              <w:rPr>
                <w:rFonts w:ascii="Ipa-sams Uclphon1 SILSophiaL" w:hAnsi="Ipa-sams Uclphon1 SILSophiaL" w:cs="Arial"/>
                <w:sz w:val="22"/>
                <w:szCs w:val="22"/>
                <w:lang w:val="en-US"/>
              </w:rPr>
              <w:sym w:font="Ipa-sams Uclphon1 SILSophiaL" w:char="F0CF"/>
            </w:r>
            <w:r>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sidRPr="00453DD9">
              <w:rPr>
                <w:rFonts w:ascii="Ipa-sams Uclphon1 SILSophiaL" w:hAnsi="Ipa-sams Uclphon1 SILSophiaL" w:cs="Arial"/>
                <w:sz w:val="22"/>
                <w:szCs w:val="22"/>
                <w:lang w:val="en-US"/>
              </w:rPr>
              <w:sym w:font="Ipa-sams Uclphon1 SILSophiaL" w:char="F0CF"/>
            </w:r>
            <w:r>
              <w:rPr>
                <w:rFonts w:ascii="Ipa-sams Uclphon1 SILSophiaL" w:hAnsi="Ipa-sams Uclphon1 SILSophiaL" w:cs="Arial"/>
                <w:sz w:val="22"/>
                <w:szCs w:val="22"/>
                <w:lang w:val="en-US"/>
              </w:rPr>
              <w:t></w:t>
            </w:r>
            <w:r>
              <w:rPr>
                <w:rFonts w:cs="Arial"/>
                <w:sz w:val="22"/>
                <w:szCs w:val="22"/>
                <w:lang w:val="en-US"/>
              </w:rPr>
              <w:t xml:space="preserve"> </w:t>
            </w:r>
            <w:r w:rsidRPr="003A3310">
              <w:rPr>
                <w:rFonts w:cs="Arial"/>
                <w:sz w:val="22"/>
                <w:szCs w:val="22"/>
                <w:lang w:val="en-US"/>
              </w:rPr>
              <w:t>– dental</w:t>
            </w:r>
          </w:p>
          <w:p w:rsidR="00BB16BB" w:rsidRPr="003A3310" w:rsidRDefault="00BB16BB" w:rsidP="00BB16BB">
            <w:pPr>
              <w:spacing w:line="360" w:lineRule="auto"/>
              <w:ind w:left="360"/>
              <w:rPr>
                <w:rFonts w:cs="Arial"/>
                <w:b/>
                <w:sz w:val="22"/>
                <w:szCs w:val="22"/>
                <w:lang w:val="en-US"/>
              </w:rPr>
            </w:pPr>
            <w:r w:rsidRPr="003A3310">
              <w:rPr>
                <w:rFonts w:cs="Arial"/>
                <w:sz w:val="22"/>
                <w:szCs w:val="22"/>
                <w:lang w:val="en-US"/>
              </w:rPr>
              <w:t>[</w:t>
            </w:r>
            <w:r>
              <w:rPr>
                <w:rFonts w:cs="Arial"/>
                <w:sz w:val="22"/>
                <w:szCs w:val="22"/>
                <w:lang w:val="en-US"/>
              </w:rPr>
              <w:t xml:space="preserve"> </w:t>
            </w:r>
            <w:r w:rsidRPr="003A3310">
              <w:rPr>
                <w:rFonts w:cs="Arial"/>
                <w:sz w:val="22"/>
                <w:szCs w:val="22"/>
                <w:lang w:val="en-US"/>
              </w:rPr>
              <w:t>t</w:t>
            </w:r>
            <w:r>
              <w:rPr>
                <w:rFonts w:cs="Arial"/>
                <w:sz w:val="22"/>
                <w:szCs w:val="22"/>
                <w:lang w:val="en-US"/>
              </w:rPr>
              <w:t xml:space="preserve"> </w:t>
            </w:r>
            <w:r>
              <w:rPr>
                <w:rFonts w:cs="Arial"/>
                <w:sz w:val="22"/>
                <w:szCs w:val="22"/>
                <w:lang w:val="en-US"/>
              </w:rPr>
              <w:sym w:font="Ipa-sams Uclphon1 SILSophiaL" w:char="F0DE"/>
            </w:r>
            <w:r w:rsidRPr="003A3310">
              <w:rPr>
                <w:rFonts w:cs="Arial"/>
                <w:sz w:val="22"/>
                <w:szCs w:val="22"/>
                <w:lang w:val="en-US"/>
              </w:rPr>
              <w:t>] – post alveolar</w:t>
            </w:r>
          </w:p>
        </w:tc>
        <w:tc>
          <w:tcPr>
            <w:tcW w:w="4720" w:type="dxa"/>
          </w:tcPr>
          <w:p w:rsidR="00BB16BB" w:rsidRDefault="00BB16BB" w:rsidP="00BB16BB">
            <w:pPr>
              <w:spacing w:line="360" w:lineRule="auto"/>
              <w:ind w:left="357"/>
              <w:rPr>
                <w:rFonts w:cs="Arial"/>
                <w:b/>
                <w:sz w:val="22"/>
                <w:szCs w:val="22"/>
                <w:lang w:val="en-US"/>
              </w:rPr>
            </w:pPr>
          </w:p>
          <w:p w:rsidR="00BB16BB" w:rsidRPr="003A3310" w:rsidRDefault="00BB16BB" w:rsidP="00BB16BB">
            <w:pPr>
              <w:spacing w:line="360" w:lineRule="auto"/>
              <w:ind w:left="357"/>
              <w:rPr>
                <w:rFonts w:cs="Arial"/>
                <w:b/>
                <w:sz w:val="22"/>
                <w:szCs w:val="22"/>
                <w:lang w:val="en-US"/>
              </w:rPr>
            </w:pPr>
            <w:r w:rsidRPr="003A3310">
              <w:rPr>
                <w:rFonts w:cs="Arial"/>
                <w:b/>
                <w:sz w:val="22"/>
                <w:szCs w:val="22"/>
                <w:lang w:val="en-US"/>
              </w:rPr>
              <w:t>/d/ voiced lenis alveolar plosive</w:t>
            </w:r>
          </w:p>
          <w:p w:rsidR="00BB16BB" w:rsidRPr="003A3310" w:rsidRDefault="00BB16BB" w:rsidP="00BB16BB">
            <w:pPr>
              <w:rPr>
                <w:rFonts w:cs="Arial"/>
                <w:sz w:val="22"/>
                <w:szCs w:val="22"/>
                <w:lang w:val="en-US"/>
              </w:rPr>
            </w:pPr>
            <w:r w:rsidRPr="003A3310">
              <w:rPr>
                <w:rFonts w:cs="Arial"/>
                <w:sz w:val="22"/>
                <w:szCs w:val="22"/>
                <w:lang w:val="en-US"/>
              </w:rPr>
              <w:t xml:space="preserve">      [d]</w:t>
            </w:r>
            <w:r>
              <w:rPr>
                <w:rFonts w:cs="Arial"/>
                <w:sz w:val="22"/>
                <w:szCs w:val="22"/>
                <w:lang w:val="en-US"/>
              </w:rPr>
              <w:t xml:space="preserve"> </w:t>
            </w:r>
            <w:r w:rsidRPr="003A3310">
              <w:rPr>
                <w:rFonts w:cs="Arial"/>
                <w:sz w:val="22"/>
                <w:szCs w:val="22"/>
                <w:lang w:val="en-US"/>
              </w:rPr>
              <w:t>– voiced</w:t>
            </w:r>
          </w:p>
          <w:p w:rsidR="00BB16BB" w:rsidRDefault="00BB16BB" w:rsidP="00BB16BB">
            <w:pPr>
              <w:ind w:left="360"/>
              <w:rPr>
                <w:rFonts w:cs="Arial"/>
                <w:b/>
                <w:sz w:val="22"/>
                <w:szCs w:val="22"/>
                <w:lang w:val="en-US"/>
              </w:rPr>
            </w:pPr>
            <w:r w:rsidRPr="003A3310">
              <w:rPr>
                <w:rFonts w:cs="Arial"/>
                <w:sz w:val="22"/>
                <w:szCs w:val="22"/>
                <w:lang w:val="en-US"/>
              </w:rPr>
              <w:t>[</w:t>
            </w:r>
            <w:r>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DF"/>
            </w:r>
            <w:r w:rsidRPr="003A3310">
              <w:rPr>
                <w:rFonts w:cs="Arial"/>
                <w:sz w:val="22"/>
                <w:szCs w:val="22"/>
                <w:lang w:val="en-US"/>
              </w:rPr>
              <w:t>]</w:t>
            </w:r>
            <w:r>
              <w:rPr>
                <w:rFonts w:cs="Arial"/>
                <w:sz w:val="22"/>
                <w:szCs w:val="22"/>
                <w:lang w:val="en-US"/>
              </w:rPr>
              <w:t xml:space="preserve"> </w:t>
            </w:r>
            <w:r w:rsidRPr="003A3310">
              <w:rPr>
                <w:rFonts w:cs="Arial"/>
                <w:sz w:val="22"/>
                <w:szCs w:val="22"/>
                <w:lang w:val="en-US"/>
              </w:rPr>
              <w:t>– devoiced</w:t>
            </w:r>
            <w:r w:rsidRPr="003A3310">
              <w:rPr>
                <w:rFonts w:cs="Arial"/>
                <w:b/>
                <w:sz w:val="22"/>
                <w:szCs w:val="22"/>
                <w:lang w:val="en-US"/>
              </w:rPr>
              <w:t xml:space="preserve"> </w:t>
            </w:r>
          </w:p>
          <w:p w:rsidR="00BB16BB" w:rsidRPr="003A3310" w:rsidRDefault="00BB16BB" w:rsidP="00BB16BB">
            <w:pPr>
              <w:ind w:left="360"/>
              <w:rPr>
                <w:rFonts w:cs="Arial"/>
                <w:sz w:val="22"/>
                <w:szCs w:val="22"/>
                <w:lang w:val="en-US"/>
              </w:rPr>
            </w:pPr>
            <w:r w:rsidRPr="003A3310">
              <w:rPr>
                <w:rFonts w:cs="Arial"/>
                <w:sz w:val="22"/>
                <w:szCs w:val="22"/>
                <w:lang w:val="en-US"/>
              </w:rPr>
              <w:t>[d</w:t>
            </w:r>
            <w:r>
              <w:rPr>
                <w:rFonts w:cs="Arial"/>
                <w:sz w:val="22"/>
                <w:szCs w:val="22"/>
                <w:lang w:val="en-US"/>
              </w:rPr>
              <w:sym w:font="Ipa-sams Uclphon1 SILSophiaL" w:char="F0AC"/>
            </w:r>
            <w:r w:rsidRPr="003A3310">
              <w:rPr>
                <w:rFonts w:cs="Arial"/>
                <w:sz w:val="22"/>
                <w:szCs w:val="22"/>
                <w:lang w:val="en-US"/>
              </w:rPr>
              <w:t>]</w:t>
            </w:r>
            <w:r>
              <w:rPr>
                <w:rFonts w:cs="Arial"/>
                <w:sz w:val="22"/>
                <w:szCs w:val="22"/>
                <w:lang w:val="en-US"/>
              </w:rPr>
              <w:t xml:space="preserve"> </w:t>
            </w:r>
            <w:r w:rsidRPr="003A3310">
              <w:rPr>
                <w:rFonts w:cs="Arial"/>
                <w:sz w:val="22"/>
                <w:szCs w:val="22"/>
                <w:lang w:val="en-US"/>
              </w:rPr>
              <w:t>– with non</w:t>
            </w:r>
            <w:r>
              <w:rPr>
                <w:rFonts w:cs="Arial"/>
                <w:sz w:val="22"/>
                <w:szCs w:val="22"/>
                <w:lang w:val="en-US"/>
              </w:rPr>
              <w:t>-</w:t>
            </w:r>
            <w:r w:rsidRPr="003A3310">
              <w:rPr>
                <w:rFonts w:cs="Arial"/>
                <w:sz w:val="22"/>
                <w:szCs w:val="22"/>
                <w:lang w:val="en-US"/>
              </w:rPr>
              <w:t>audible release</w:t>
            </w:r>
          </w:p>
          <w:p w:rsidR="00BB16BB" w:rsidRPr="003A3310" w:rsidRDefault="00BB16BB" w:rsidP="00BB16BB">
            <w:pPr>
              <w:ind w:left="360"/>
              <w:rPr>
                <w:rFonts w:cs="Arial"/>
                <w:sz w:val="22"/>
                <w:szCs w:val="22"/>
                <w:lang w:val="en-US"/>
              </w:rPr>
            </w:pPr>
            <w:r w:rsidRPr="003A3310">
              <w:rPr>
                <w:rFonts w:cs="Arial"/>
                <w:sz w:val="22"/>
                <w:szCs w:val="22"/>
                <w:lang w:val="en-US"/>
              </w:rPr>
              <w:t>[d</w:t>
            </w:r>
            <w:r>
              <w:rPr>
                <w:rFonts w:cs="Arial"/>
                <w:sz w:val="22"/>
                <w:szCs w:val="22"/>
                <w:lang w:val="en-US"/>
              </w:rPr>
              <w:sym w:font="Ipa-sams Uclphon1 SILSophiaL" w:char="F0A8"/>
            </w:r>
            <w:r w:rsidRPr="003A3310">
              <w:rPr>
                <w:rFonts w:cs="Arial"/>
                <w:sz w:val="22"/>
                <w:szCs w:val="22"/>
                <w:lang w:val="en-US"/>
              </w:rPr>
              <w:t>] – with nasal release</w:t>
            </w:r>
          </w:p>
          <w:p w:rsidR="00BB16BB" w:rsidRPr="003A3310" w:rsidRDefault="00BB16BB" w:rsidP="00BB16BB">
            <w:pPr>
              <w:ind w:left="360"/>
              <w:rPr>
                <w:rFonts w:cs="Arial"/>
                <w:sz w:val="22"/>
                <w:szCs w:val="22"/>
                <w:lang w:val="en-US"/>
              </w:rPr>
            </w:pPr>
            <w:r w:rsidRPr="003A3310">
              <w:rPr>
                <w:rFonts w:cs="Arial"/>
                <w:sz w:val="22"/>
                <w:szCs w:val="22"/>
                <w:lang w:val="en-US"/>
              </w:rPr>
              <w:t>[d</w:t>
            </w:r>
            <w:r>
              <w:rPr>
                <w:rFonts w:cs="Arial"/>
                <w:sz w:val="22"/>
                <w:szCs w:val="22"/>
                <w:lang w:val="en-US"/>
              </w:rPr>
              <w:sym w:font="Ipa-sams Uclphon1 SILSophiaL" w:char="F09E"/>
            </w:r>
            <w:r w:rsidRPr="003A3310">
              <w:rPr>
                <w:rFonts w:cs="Arial"/>
                <w:sz w:val="22"/>
                <w:szCs w:val="22"/>
                <w:lang w:val="en-US"/>
              </w:rPr>
              <w:t>]</w:t>
            </w:r>
            <w:r>
              <w:rPr>
                <w:rFonts w:cs="Arial"/>
                <w:sz w:val="22"/>
                <w:szCs w:val="22"/>
                <w:lang w:val="en-US"/>
              </w:rPr>
              <w:t xml:space="preserve"> </w:t>
            </w:r>
            <w:r w:rsidRPr="003A3310">
              <w:rPr>
                <w:rFonts w:cs="Arial"/>
                <w:sz w:val="22"/>
                <w:szCs w:val="22"/>
                <w:lang w:val="en-US"/>
              </w:rPr>
              <w:t>– with lateral release</w:t>
            </w:r>
          </w:p>
          <w:p w:rsidR="00BB16BB" w:rsidRDefault="00BB16BB" w:rsidP="00BB16BB">
            <w:pPr>
              <w:ind w:left="360"/>
              <w:rPr>
                <w:rFonts w:cs="Arial"/>
                <w:b/>
                <w:sz w:val="22"/>
                <w:szCs w:val="22"/>
                <w:lang w:val="en-US"/>
              </w:rPr>
            </w:pPr>
            <w:r w:rsidRPr="003A3310">
              <w:rPr>
                <w:rFonts w:cs="Arial"/>
                <w:sz w:val="22"/>
                <w:szCs w:val="22"/>
                <w:lang w:val="en-US"/>
              </w:rPr>
              <w:t>[d</w:t>
            </w:r>
            <w:r>
              <w:rPr>
                <w:rFonts w:cs="Arial"/>
                <w:sz w:val="22"/>
                <w:szCs w:val="22"/>
                <w:lang w:val="en-US"/>
              </w:rPr>
              <w:sym w:font="Ipa-sams Uclphon1 SILSophiaL" w:char="F0CF"/>
            </w:r>
            <w:r>
              <w:rPr>
                <w:rFonts w:cs="Arial"/>
                <w:sz w:val="22"/>
                <w:szCs w:val="22"/>
                <w:lang w:val="en-US"/>
              </w:rPr>
              <w:t>]</w:t>
            </w:r>
            <w:r w:rsidRPr="003A3310">
              <w:rPr>
                <w:rFonts w:cs="Arial"/>
                <w:sz w:val="22"/>
                <w:szCs w:val="22"/>
                <w:lang w:val="en-US"/>
              </w:rPr>
              <w:t xml:space="preserve"> – dental</w:t>
            </w:r>
          </w:p>
          <w:p w:rsidR="00BB16BB" w:rsidRDefault="00BB16BB" w:rsidP="00BB16BB">
            <w:pPr>
              <w:rPr>
                <w:rFonts w:cs="Arial"/>
                <w:sz w:val="22"/>
                <w:szCs w:val="22"/>
                <w:lang w:val="en-US"/>
              </w:rPr>
            </w:pPr>
            <w:r>
              <w:rPr>
                <w:rFonts w:cs="Arial"/>
                <w:sz w:val="22"/>
                <w:szCs w:val="22"/>
                <w:lang w:val="en-US"/>
              </w:rPr>
              <w:t xml:space="preserve">      [</w:t>
            </w:r>
            <w:r>
              <w:rPr>
                <w:rFonts w:ascii="Ipa-sams Uclphon1 SILSophiaL" w:hAnsi="Ipa-sams Uclphon1 SILSophiaL" w:cs="Arial"/>
                <w:sz w:val="22"/>
                <w:szCs w:val="22"/>
                <w:lang w:val="en-US"/>
              </w:rPr>
              <w:t></w:t>
            </w:r>
            <w:r>
              <w:rPr>
                <w:rFonts w:cs="Arial"/>
                <w:sz w:val="22"/>
                <w:szCs w:val="22"/>
                <w:lang w:val="en-US"/>
              </w:rPr>
              <w:t>]</w:t>
            </w:r>
            <w:r w:rsidRPr="003A3310">
              <w:rPr>
                <w:rFonts w:cs="Arial"/>
                <w:sz w:val="22"/>
                <w:szCs w:val="22"/>
                <w:lang w:val="en-US"/>
              </w:rPr>
              <w:t xml:space="preserve"> </w:t>
            </w:r>
            <w:r>
              <w:rPr>
                <w:rFonts w:cs="Arial"/>
                <w:sz w:val="22"/>
                <w:szCs w:val="22"/>
                <w:lang w:val="en-US"/>
              </w:rPr>
              <w:t xml:space="preserve">- </w:t>
            </w:r>
            <w:r w:rsidRPr="003A3310">
              <w:rPr>
                <w:rFonts w:cs="Arial"/>
                <w:sz w:val="22"/>
                <w:szCs w:val="22"/>
                <w:lang w:val="en-US"/>
              </w:rPr>
              <w:t>post alveolar</w:t>
            </w:r>
          </w:p>
          <w:p w:rsidR="00BB16BB" w:rsidRPr="003A3310" w:rsidRDefault="00BB16BB" w:rsidP="00BB16BB">
            <w:pPr>
              <w:spacing w:line="360" w:lineRule="auto"/>
              <w:ind w:left="360"/>
              <w:rPr>
                <w:rFonts w:cs="Arial"/>
                <w:b/>
                <w:sz w:val="22"/>
                <w:szCs w:val="22"/>
                <w:lang w:val="en-US"/>
              </w:rPr>
            </w:pPr>
          </w:p>
        </w:tc>
      </w:tr>
      <w:tr w:rsidR="00BB16BB" w:rsidTr="00BB16BB">
        <w:tc>
          <w:tcPr>
            <w:tcW w:w="4719" w:type="dxa"/>
          </w:tcPr>
          <w:p w:rsidR="00BB16BB" w:rsidRDefault="00BB16BB" w:rsidP="00BB16BB">
            <w:pPr>
              <w:spacing w:line="360" w:lineRule="auto"/>
              <w:ind w:left="360"/>
              <w:rPr>
                <w:rFonts w:cs="Arial"/>
                <w:b/>
                <w:sz w:val="22"/>
                <w:szCs w:val="22"/>
                <w:lang w:val="en-US"/>
              </w:rPr>
            </w:pPr>
          </w:p>
          <w:p w:rsidR="00BB16BB" w:rsidRPr="003A3310" w:rsidRDefault="00BB16BB" w:rsidP="00BB16BB">
            <w:pPr>
              <w:spacing w:line="360" w:lineRule="auto"/>
              <w:ind w:left="360"/>
              <w:rPr>
                <w:rFonts w:cs="Arial"/>
                <w:b/>
                <w:sz w:val="22"/>
                <w:szCs w:val="22"/>
                <w:lang w:val="en-US"/>
              </w:rPr>
            </w:pPr>
            <w:r w:rsidRPr="003A3310">
              <w:rPr>
                <w:rFonts w:cs="Arial"/>
                <w:b/>
                <w:sz w:val="22"/>
                <w:szCs w:val="22"/>
                <w:lang w:val="en-US"/>
              </w:rPr>
              <w:t>/k/ voiceless fortis velar plosive</w:t>
            </w:r>
          </w:p>
          <w:p w:rsidR="00BB16BB" w:rsidRPr="003A3310" w:rsidRDefault="00BB16BB" w:rsidP="00BB16BB">
            <w:pPr>
              <w:ind w:left="360"/>
              <w:rPr>
                <w:rFonts w:cs="Arial"/>
                <w:sz w:val="22"/>
                <w:szCs w:val="22"/>
                <w:lang w:val="en-US"/>
              </w:rPr>
            </w:pPr>
            <w:r w:rsidRPr="003A3310">
              <w:rPr>
                <w:rFonts w:cs="Arial"/>
                <w:sz w:val="22"/>
                <w:szCs w:val="22"/>
                <w:lang w:val="en-US"/>
              </w:rPr>
              <w:t>[</w:t>
            </w:r>
            <w:r>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8E"/>
            </w:r>
            <w:r w:rsidRPr="003A3310">
              <w:rPr>
                <w:rFonts w:cs="Arial"/>
                <w:sz w:val="22"/>
                <w:szCs w:val="22"/>
                <w:lang w:val="en-US"/>
              </w:rPr>
              <w:t>] aspirated</w:t>
            </w:r>
          </w:p>
          <w:p w:rsidR="00BB16BB" w:rsidRPr="003A3310" w:rsidRDefault="00BB16BB" w:rsidP="00BB16BB">
            <w:pPr>
              <w:ind w:left="360"/>
              <w:rPr>
                <w:rFonts w:cs="Arial"/>
                <w:sz w:val="22"/>
                <w:szCs w:val="22"/>
                <w:lang w:val="en-US"/>
              </w:rPr>
            </w:pPr>
            <w:r w:rsidRPr="003A3310">
              <w:rPr>
                <w:rFonts w:cs="Arial"/>
                <w:sz w:val="22"/>
                <w:szCs w:val="22"/>
                <w:lang w:val="en-US"/>
              </w:rPr>
              <w:t>[k] – weakly aspirated or unaspirated</w:t>
            </w:r>
          </w:p>
          <w:p w:rsidR="00BB16BB" w:rsidRPr="003A3310" w:rsidRDefault="00BB16BB" w:rsidP="00BB16BB">
            <w:pPr>
              <w:ind w:left="360"/>
              <w:rPr>
                <w:rFonts w:cs="Arial"/>
                <w:b/>
                <w:sz w:val="22"/>
                <w:szCs w:val="22"/>
                <w:lang w:val="en-US"/>
              </w:rPr>
            </w:pPr>
            <w:r w:rsidRPr="003A3310">
              <w:rPr>
                <w:rFonts w:cs="Arial"/>
                <w:sz w:val="22"/>
                <w:szCs w:val="22"/>
                <w:lang w:val="en-US"/>
              </w:rPr>
              <w:t>[k</w:t>
            </w:r>
            <w:r>
              <w:rPr>
                <w:rFonts w:cs="Arial"/>
                <w:sz w:val="22"/>
                <w:szCs w:val="22"/>
                <w:lang w:val="en-US"/>
              </w:rPr>
              <w:sym w:font="Ipa-sams Uclphon1 SILSophiaL" w:char="F0AC"/>
            </w:r>
            <w:r>
              <w:rPr>
                <w:rFonts w:cs="Arial"/>
                <w:sz w:val="22"/>
                <w:szCs w:val="22"/>
                <w:lang w:val="en-US"/>
              </w:rPr>
              <w:t xml:space="preserve">] </w:t>
            </w:r>
            <w:r w:rsidRPr="003A3310">
              <w:rPr>
                <w:rFonts w:cs="Arial"/>
                <w:sz w:val="22"/>
                <w:szCs w:val="22"/>
                <w:lang w:val="en-US"/>
              </w:rPr>
              <w:t>- with non</w:t>
            </w:r>
            <w:r>
              <w:rPr>
                <w:rFonts w:cs="Arial"/>
                <w:sz w:val="22"/>
                <w:szCs w:val="22"/>
                <w:lang w:val="en-US"/>
              </w:rPr>
              <w:t>-</w:t>
            </w:r>
            <w:r w:rsidRPr="003A3310">
              <w:rPr>
                <w:rFonts w:cs="Arial"/>
                <w:sz w:val="22"/>
                <w:szCs w:val="22"/>
                <w:lang w:val="en-US"/>
              </w:rPr>
              <w:t>audible release</w:t>
            </w:r>
          </w:p>
          <w:p w:rsidR="00BB16BB" w:rsidRPr="003A3310" w:rsidRDefault="00BB16BB" w:rsidP="00BB16BB">
            <w:pPr>
              <w:ind w:left="360"/>
              <w:rPr>
                <w:rFonts w:cs="Arial"/>
                <w:sz w:val="22"/>
                <w:szCs w:val="22"/>
                <w:lang w:val="en-US"/>
              </w:rPr>
            </w:pPr>
            <w:r w:rsidRPr="003A3310">
              <w:rPr>
                <w:rFonts w:cs="Arial"/>
                <w:sz w:val="22"/>
                <w:szCs w:val="22"/>
                <w:lang w:val="en-US"/>
              </w:rPr>
              <w:t>[k</w:t>
            </w:r>
            <w:r>
              <w:rPr>
                <w:rFonts w:cs="Arial"/>
                <w:sz w:val="22"/>
                <w:szCs w:val="22"/>
                <w:lang w:val="en-US"/>
              </w:rPr>
              <w:sym w:font="Ipa-sams Uclphon1 SILSophiaL" w:char="F0A8"/>
            </w:r>
            <w:r w:rsidRPr="003A3310">
              <w:rPr>
                <w:rFonts w:cs="Arial"/>
                <w:sz w:val="22"/>
                <w:szCs w:val="22"/>
                <w:lang w:val="en-US"/>
              </w:rPr>
              <w:t>] – with nasal release</w:t>
            </w:r>
          </w:p>
          <w:p w:rsidR="00BB16BB" w:rsidRPr="003A3310" w:rsidRDefault="00BB16BB" w:rsidP="00BB16BB">
            <w:pPr>
              <w:ind w:left="357"/>
              <w:rPr>
                <w:rFonts w:cs="Arial"/>
                <w:sz w:val="22"/>
                <w:szCs w:val="22"/>
                <w:lang w:val="en-US"/>
              </w:rPr>
            </w:pPr>
            <w:r w:rsidRPr="003A3310">
              <w:rPr>
                <w:rFonts w:cs="Arial"/>
                <w:sz w:val="22"/>
                <w:szCs w:val="22"/>
                <w:lang w:val="en-US"/>
              </w:rPr>
              <w:t>[k</w:t>
            </w:r>
            <w:r>
              <w:rPr>
                <w:rFonts w:cs="Arial"/>
                <w:sz w:val="22"/>
                <w:szCs w:val="22"/>
                <w:lang w:val="en-US"/>
              </w:rPr>
              <w:sym w:font="Ipa-sams Uclphon1 SILSophiaL" w:char="F09E"/>
            </w:r>
            <w:r w:rsidRPr="003A3310">
              <w:rPr>
                <w:rFonts w:cs="Arial"/>
                <w:sz w:val="22"/>
                <w:szCs w:val="22"/>
                <w:lang w:val="en-US"/>
              </w:rPr>
              <w:t>]– with lateral release</w:t>
            </w:r>
          </w:p>
          <w:p w:rsidR="00BB16BB" w:rsidRPr="003A3310" w:rsidRDefault="00BB16BB" w:rsidP="00BB16BB">
            <w:pPr>
              <w:ind w:left="357"/>
              <w:rPr>
                <w:rFonts w:cs="Arial"/>
                <w:sz w:val="22"/>
                <w:szCs w:val="22"/>
                <w:lang w:val="en-US"/>
              </w:rPr>
            </w:pPr>
            <w:r w:rsidRPr="003A3310">
              <w:rPr>
                <w:rFonts w:cs="Arial"/>
                <w:sz w:val="22"/>
                <w:szCs w:val="22"/>
                <w:lang w:val="en-US"/>
              </w:rPr>
              <w:t>[</w:t>
            </w:r>
            <w:r w:rsidRPr="00453DD9">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DE"/>
            </w:r>
            <w:r w:rsidRPr="003A3310">
              <w:rPr>
                <w:rFonts w:cs="Arial"/>
                <w:sz w:val="22"/>
                <w:szCs w:val="22"/>
                <w:lang w:val="en-US"/>
              </w:rPr>
              <w:t>]</w:t>
            </w:r>
            <w:r>
              <w:rPr>
                <w:rFonts w:cs="Arial"/>
                <w:sz w:val="22"/>
                <w:szCs w:val="22"/>
                <w:lang w:val="en-US"/>
              </w:rPr>
              <w:t xml:space="preserve"> - </w:t>
            </w:r>
            <w:r w:rsidRPr="003A3310">
              <w:rPr>
                <w:rFonts w:cs="Arial"/>
                <w:sz w:val="22"/>
                <w:szCs w:val="22"/>
                <w:lang w:val="en-US"/>
              </w:rPr>
              <w:t>post velar</w:t>
            </w:r>
          </w:p>
          <w:p w:rsidR="00BB16BB" w:rsidRPr="003A3310" w:rsidRDefault="00BB16BB" w:rsidP="00BB16BB">
            <w:pPr>
              <w:ind w:left="357"/>
              <w:rPr>
                <w:rFonts w:cs="Arial"/>
                <w:sz w:val="22"/>
                <w:szCs w:val="22"/>
                <w:lang w:val="en-US"/>
              </w:rPr>
            </w:pPr>
            <w:r w:rsidRPr="003A3310">
              <w:rPr>
                <w:rFonts w:cs="Arial"/>
                <w:sz w:val="22"/>
                <w:szCs w:val="22"/>
                <w:lang w:val="en-US"/>
              </w:rPr>
              <w:t>[</w:t>
            </w:r>
            <w:r w:rsidRPr="00453DD9">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DD"/>
            </w:r>
            <w:r w:rsidRPr="003A3310">
              <w:rPr>
                <w:rFonts w:cs="Arial"/>
                <w:sz w:val="22"/>
                <w:szCs w:val="22"/>
                <w:lang w:val="en-US"/>
              </w:rPr>
              <w:t>]</w:t>
            </w:r>
            <w:r>
              <w:rPr>
                <w:rFonts w:cs="Arial"/>
                <w:sz w:val="22"/>
                <w:szCs w:val="22"/>
                <w:lang w:val="en-US"/>
              </w:rPr>
              <w:t xml:space="preserve"> - </w:t>
            </w:r>
            <w:r w:rsidRPr="003A3310">
              <w:rPr>
                <w:rFonts w:cs="Arial"/>
                <w:sz w:val="22"/>
                <w:szCs w:val="22"/>
                <w:lang w:val="en-US"/>
              </w:rPr>
              <w:t>pre velar</w:t>
            </w:r>
          </w:p>
          <w:p w:rsidR="00BB16BB" w:rsidRPr="003A3310" w:rsidRDefault="00BB16BB" w:rsidP="00BB16BB">
            <w:pPr>
              <w:spacing w:line="360" w:lineRule="auto"/>
              <w:ind w:left="360"/>
              <w:rPr>
                <w:rFonts w:cs="Arial"/>
                <w:b/>
                <w:sz w:val="22"/>
                <w:szCs w:val="22"/>
                <w:lang w:val="en-US"/>
              </w:rPr>
            </w:pPr>
          </w:p>
        </w:tc>
        <w:tc>
          <w:tcPr>
            <w:tcW w:w="4720" w:type="dxa"/>
          </w:tcPr>
          <w:p w:rsidR="00BB16BB" w:rsidRDefault="00BB16BB" w:rsidP="00BB16BB">
            <w:pPr>
              <w:spacing w:line="240" w:lineRule="atLeast"/>
              <w:ind w:left="357"/>
              <w:rPr>
                <w:rFonts w:cs="Arial"/>
                <w:b/>
                <w:sz w:val="22"/>
                <w:szCs w:val="22"/>
                <w:lang w:val="en-US"/>
              </w:rPr>
            </w:pPr>
          </w:p>
          <w:p w:rsidR="00BB16BB" w:rsidRPr="003A3310" w:rsidRDefault="00BB16BB" w:rsidP="00BB16BB">
            <w:pPr>
              <w:spacing w:line="240" w:lineRule="atLeast"/>
              <w:ind w:left="357"/>
              <w:rPr>
                <w:rFonts w:cs="Arial"/>
                <w:b/>
                <w:sz w:val="22"/>
                <w:szCs w:val="22"/>
                <w:lang w:val="en-US"/>
              </w:rPr>
            </w:pPr>
            <w:r w:rsidRPr="003A3310">
              <w:rPr>
                <w:rFonts w:cs="Arial"/>
                <w:b/>
                <w:sz w:val="22"/>
                <w:szCs w:val="22"/>
                <w:lang w:val="en-US"/>
              </w:rPr>
              <w:t>/g/ voiced lenis velar plosive</w:t>
            </w:r>
          </w:p>
          <w:p w:rsidR="00BB16BB" w:rsidRDefault="00BB16BB" w:rsidP="00BB16BB">
            <w:pPr>
              <w:spacing w:line="240" w:lineRule="atLeast"/>
              <w:ind w:left="357"/>
              <w:rPr>
                <w:rFonts w:cs="Arial"/>
                <w:sz w:val="22"/>
                <w:szCs w:val="22"/>
                <w:lang w:val="en-US"/>
              </w:rPr>
            </w:pPr>
          </w:p>
          <w:p w:rsidR="00BB16BB" w:rsidRPr="003A3310" w:rsidRDefault="00BB16BB" w:rsidP="00BB16BB">
            <w:pPr>
              <w:spacing w:line="240" w:lineRule="atLeast"/>
              <w:ind w:left="357"/>
              <w:rPr>
                <w:rFonts w:cs="Arial"/>
                <w:sz w:val="22"/>
                <w:szCs w:val="22"/>
                <w:lang w:val="en-US"/>
              </w:rPr>
            </w:pPr>
            <w:r w:rsidRPr="003A3310">
              <w:rPr>
                <w:rFonts w:cs="Arial"/>
                <w:sz w:val="22"/>
                <w:szCs w:val="22"/>
                <w:lang w:val="en-US"/>
              </w:rPr>
              <w:t>[g] voiced</w:t>
            </w:r>
          </w:p>
          <w:p w:rsidR="00BB16BB" w:rsidRDefault="00BB16BB" w:rsidP="00BB16BB">
            <w:pPr>
              <w:ind w:left="360"/>
              <w:rPr>
                <w:rFonts w:cs="Arial"/>
                <w:b/>
                <w:sz w:val="22"/>
                <w:szCs w:val="22"/>
                <w:lang w:val="en-US"/>
              </w:rPr>
            </w:pPr>
            <w:r w:rsidRPr="003A3310">
              <w:rPr>
                <w:rFonts w:cs="Arial"/>
                <w:sz w:val="22"/>
                <w:szCs w:val="22"/>
                <w:lang w:val="en-US"/>
              </w:rPr>
              <w:t>[</w:t>
            </w:r>
            <w:r w:rsidRPr="001B6E3D">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DF"/>
            </w:r>
            <w:r w:rsidRPr="003A3310">
              <w:rPr>
                <w:rFonts w:cs="Arial"/>
                <w:sz w:val="22"/>
                <w:szCs w:val="22"/>
                <w:lang w:val="en-US"/>
              </w:rPr>
              <w:t>] devoiced</w:t>
            </w:r>
            <w:r w:rsidRPr="003A3310">
              <w:rPr>
                <w:rFonts w:cs="Arial"/>
                <w:b/>
                <w:sz w:val="22"/>
                <w:szCs w:val="22"/>
                <w:lang w:val="en-US"/>
              </w:rPr>
              <w:t xml:space="preserve"> </w:t>
            </w:r>
          </w:p>
          <w:p w:rsidR="00BB16BB" w:rsidRDefault="00BB16BB" w:rsidP="00BB16BB">
            <w:pPr>
              <w:ind w:left="360"/>
              <w:rPr>
                <w:rFonts w:cs="Arial"/>
                <w:sz w:val="22"/>
                <w:szCs w:val="22"/>
                <w:lang w:val="en-US"/>
              </w:rPr>
            </w:pPr>
            <w:r w:rsidRPr="003A3310">
              <w:rPr>
                <w:rFonts w:cs="Arial"/>
                <w:sz w:val="22"/>
                <w:szCs w:val="22"/>
                <w:lang w:val="en-US"/>
              </w:rPr>
              <w:t>[g</w:t>
            </w:r>
            <w:r>
              <w:rPr>
                <w:rFonts w:cs="Arial"/>
                <w:sz w:val="22"/>
                <w:szCs w:val="22"/>
                <w:lang w:val="en-US"/>
              </w:rPr>
              <w:sym w:font="Ipa-sams Uclphon1 SILSophiaL" w:char="F0AC"/>
            </w:r>
            <w:r w:rsidRPr="003A3310">
              <w:rPr>
                <w:rFonts w:cs="Arial"/>
                <w:sz w:val="22"/>
                <w:szCs w:val="22"/>
                <w:lang w:val="en-US"/>
              </w:rPr>
              <w:t xml:space="preserve">] - with non audible release </w:t>
            </w:r>
          </w:p>
          <w:p w:rsidR="00BB16BB" w:rsidRPr="003A3310" w:rsidRDefault="00BB16BB" w:rsidP="00BB16BB">
            <w:pPr>
              <w:ind w:left="360"/>
              <w:rPr>
                <w:rFonts w:cs="Arial"/>
                <w:sz w:val="22"/>
                <w:szCs w:val="22"/>
                <w:lang w:val="en-US"/>
              </w:rPr>
            </w:pPr>
            <w:r w:rsidRPr="003A3310">
              <w:rPr>
                <w:rFonts w:cs="Arial"/>
                <w:sz w:val="22"/>
                <w:szCs w:val="22"/>
                <w:lang w:val="en-US"/>
              </w:rPr>
              <w:t>[g</w:t>
            </w:r>
            <w:r>
              <w:rPr>
                <w:rFonts w:cs="Arial"/>
                <w:sz w:val="22"/>
                <w:szCs w:val="22"/>
                <w:lang w:val="en-US"/>
              </w:rPr>
              <w:sym w:font="Ipa-sams Uclphon1 SILSophiaL" w:char="F0A8"/>
            </w:r>
            <w:r w:rsidRPr="003A3310">
              <w:rPr>
                <w:rFonts w:cs="Arial"/>
                <w:sz w:val="22"/>
                <w:szCs w:val="22"/>
                <w:lang w:val="en-US"/>
              </w:rPr>
              <w:t>] – with nasal release</w:t>
            </w:r>
          </w:p>
          <w:p w:rsidR="00BB16BB" w:rsidRPr="003A3310" w:rsidRDefault="00BB16BB" w:rsidP="00BB16BB">
            <w:pPr>
              <w:ind w:left="357"/>
              <w:rPr>
                <w:rFonts w:cs="Arial"/>
                <w:sz w:val="22"/>
                <w:szCs w:val="22"/>
                <w:lang w:val="en-US"/>
              </w:rPr>
            </w:pPr>
            <w:r w:rsidRPr="003A3310">
              <w:rPr>
                <w:rFonts w:cs="Arial"/>
                <w:sz w:val="22"/>
                <w:szCs w:val="22"/>
                <w:lang w:val="en-US"/>
              </w:rPr>
              <w:t>[g</w:t>
            </w:r>
            <w:r>
              <w:rPr>
                <w:rFonts w:cs="Arial"/>
                <w:sz w:val="22"/>
                <w:szCs w:val="22"/>
                <w:lang w:val="en-US"/>
              </w:rPr>
              <w:sym w:font="Ipa-sams Uclphon1 SILSophiaL" w:char="F09E"/>
            </w:r>
            <w:r w:rsidRPr="003A3310">
              <w:rPr>
                <w:rFonts w:cs="Arial"/>
                <w:sz w:val="22"/>
                <w:szCs w:val="22"/>
                <w:lang w:val="en-US"/>
              </w:rPr>
              <w:t>]</w:t>
            </w:r>
            <w:r>
              <w:rPr>
                <w:rFonts w:cs="Arial"/>
                <w:sz w:val="22"/>
                <w:szCs w:val="22"/>
                <w:lang w:val="en-US"/>
              </w:rPr>
              <w:t xml:space="preserve"> </w:t>
            </w:r>
            <w:r w:rsidRPr="003A3310">
              <w:rPr>
                <w:rFonts w:cs="Arial"/>
                <w:sz w:val="22"/>
                <w:szCs w:val="22"/>
                <w:lang w:val="en-US"/>
              </w:rPr>
              <w:t>– with lateral release</w:t>
            </w:r>
          </w:p>
          <w:p w:rsidR="00BB16BB" w:rsidRPr="00492C75" w:rsidRDefault="00BB16BB" w:rsidP="00BB16BB">
            <w:pPr>
              <w:ind w:left="357"/>
              <w:rPr>
                <w:rFonts w:cs="Arial"/>
                <w:sz w:val="22"/>
                <w:szCs w:val="22"/>
                <w:lang w:val="en-US"/>
              </w:rPr>
            </w:pPr>
            <w:r w:rsidRPr="00492C75">
              <w:rPr>
                <w:rFonts w:cs="Arial"/>
                <w:sz w:val="22"/>
                <w:szCs w:val="22"/>
                <w:lang w:val="en-US"/>
              </w:rPr>
              <w:t>[</w:t>
            </w:r>
            <w:r w:rsidRPr="001B6E3D">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E7"/>
            </w:r>
            <w:r>
              <w:rPr>
                <w:rFonts w:ascii="Ipa-sams Uclphon1 SILSophiaL" w:hAnsi="Ipa-sams Uclphon1 SILSophiaL" w:cs="Arial"/>
                <w:sz w:val="22"/>
                <w:szCs w:val="22"/>
                <w:lang w:val="en-US"/>
              </w:rPr>
              <w:sym w:font="Ipa-sams Uclphon1 SILSophiaL" w:char="F0E7"/>
            </w:r>
            <w:r w:rsidRPr="00492C75">
              <w:rPr>
                <w:rFonts w:cs="Arial"/>
                <w:sz w:val="22"/>
                <w:szCs w:val="22"/>
                <w:lang w:val="en-US"/>
              </w:rPr>
              <w:t xml:space="preserve">] </w:t>
            </w:r>
            <w:r>
              <w:rPr>
                <w:rFonts w:cs="Arial"/>
                <w:sz w:val="22"/>
                <w:szCs w:val="22"/>
                <w:lang w:val="en-US"/>
              </w:rPr>
              <w:t xml:space="preserve">- </w:t>
            </w:r>
            <w:r w:rsidRPr="00492C75">
              <w:rPr>
                <w:rFonts w:cs="Arial"/>
                <w:sz w:val="22"/>
                <w:szCs w:val="22"/>
                <w:lang w:val="en-US"/>
              </w:rPr>
              <w:t>post velar</w:t>
            </w:r>
          </w:p>
          <w:p w:rsidR="00BB16BB" w:rsidRPr="00492C75" w:rsidRDefault="00BB16BB" w:rsidP="00BB16BB">
            <w:pPr>
              <w:ind w:left="357"/>
              <w:rPr>
                <w:rFonts w:cs="Arial"/>
                <w:sz w:val="22"/>
                <w:szCs w:val="22"/>
                <w:lang w:val="en-US"/>
              </w:rPr>
            </w:pPr>
            <w:r w:rsidRPr="00492C75">
              <w:rPr>
                <w:rFonts w:cs="Arial"/>
                <w:sz w:val="22"/>
                <w:szCs w:val="22"/>
                <w:lang w:val="en-US"/>
              </w:rPr>
              <w:t>[</w:t>
            </w:r>
            <w:r w:rsidRPr="001B6E3D">
              <w:rPr>
                <w:rFonts w:ascii="Ipa-sams Uclphon1 SILSophiaL" w:hAnsi="Ipa-sams Uclphon1 SILSophiaL" w:cs="Arial"/>
                <w:sz w:val="22"/>
                <w:szCs w:val="22"/>
                <w:lang w:val="en-US"/>
              </w:rPr>
              <w:t></w:t>
            </w:r>
            <w:r>
              <w:rPr>
                <w:rFonts w:ascii="Ipa-sams Uclphon1 SILSophiaL" w:hAnsi="Ipa-sams Uclphon1 SILSophiaL" w:cs="Arial"/>
                <w:sz w:val="22"/>
                <w:szCs w:val="22"/>
                <w:lang w:val="en-US"/>
              </w:rPr>
              <w:sym w:font="Ipa-sams Uclphon1 SILSophiaL" w:char="F0DD"/>
            </w:r>
            <w:r w:rsidRPr="00492C75">
              <w:rPr>
                <w:rFonts w:cs="Arial"/>
                <w:sz w:val="22"/>
                <w:szCs w:val="22"/>
                <w:lang w:val="en-US"/>
              </w:rPr>
              <w:t xml:space="preserve">] </w:t>
            </w:r>
            <w:r>
              <w:rPr>
                <w:rFonts w:cs="Arial"/>
                <w:sz w:val="22"/>
                <w:szCs w:val="22"/>
                <w:lang w:val="en-US"/>
              </w:rPr>
              <w:t xml:space="preserve">- </w:t>
            </w:r>
            <w:r w:rsidRPr="00492C75">
              <w:rPr>
                <w:rFonts w:cs="Arial"/>
                <w:sz w:val="22"/>
                <w:szCs w:val="22"/>
                <w:lang w:val="en-US"/>
              </w:rPr>
              <w:t>pre velar</w:t>
            </w:r>
          </w:p>
          <w:p w:rsidR="00BB16BB" w:rsidRPr="003A3310" w:rsidRDefault="00BB16BB" w:rsidP="00BB16BB">
            <w:pPr>
              <w:spacing w:line="360" w:lineRule="auto"/>
              <w:ind w:left="357"/>
              <w:rPr>
                <w:rFonts w:cs="Arial"/>
                <w:b/>
                <w:sz w:val="22"/>
                <w:szCs w:val="22"/>
                <w:lang w:val="en-US"/>
              </w:rPr>
            </w:pPr>
          </w:p>
        </w:tc>
      </w:tr>
    </w:tbl>
    <w:p w:rsidR="00BB16BB" w:rsidRDefault="00BB16BB"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370C89" w:rsidRPr="003A3310" w:rsidRDefault="00370C89" w:rsidP="00370C89">
      <w:pPr>
        <w:spacing w:line="360" w:lineRule="auto"/>
        <w:ind w:left="360"/>
        <w:rPr>
          <w:rFonts w:cs="Arial"/>
          <w:sz w:val="22"/>
          <w:szCs w:val="22"/>
          <w:lang w:val="en-US"/>
        </w:rPr>
      </w:pPr>
    </w:p>
    <w:p w:rsidR="00370C89" w:rsidRPr="003A3310" w:rsidRDefault="00370C89" w:rsidP="00370C89">
      <w:pPr>
        <w:ind w:left="357"/>
        <w:rPr>
          <w:rFonts w:cs="Arial"/>
          <w:sz w:val="22"/>
          <w:szCs w:val="22"/>
          <w:lang w:val="en-US"/>
        </w:rPr>
      </w:pPr>
    </w:p>
    <w:p w:rsidR="00370C89" w:rsidRPr="003A3310" w:rsidRDefault="00370C89" w:rsidP="00370C89">
      <w:pPr>
        <w:ind w:left="357"/>
        <w:rPr>
          <w:rFonts w:cs="Arial"/>
          <w:sz w:val="22"/>
          <w:szCs w:val="22"/>
          <w:lang w:val="en-US"/>
        </w:rPr>
      </w:pPr>
    </w:p>
    <w:p w:rsidR="00492C75" w:rsidRPr="003A3310" w:rsidRDefault="00492C75" w:rsidP="00492C75">
      <w:pPr>
        <w:rPr>
          <w:rFonts w:cs="Arial"/>
          <w:sz w:val="22"/>
          <w:szCs w:val="22"/>
          <w:lang w:val="en-US"/>
        </w:rPr>
      </w:pPr>
    </w:p>
    <w:p w:rsidR="00370C89" w:rsidRPr="003A3310" w:rsidRDefault="00370C89" w:rsidP="00370C89">
      <w:pPr>
        <w:spacing w:line="240" w:lineRule="exact"/>
        <w:ind w:left="357"/>
        <w:rPr>
          <w:rFonts w:cs="Arial"/>
          <w:sz w:val="22"/>
          <w:szCs w:val="22"/>
          <w:lang w:val="en-US"/>
        </w:rPr>
      </w:pPr>
    </w:p>
    <w:p w:rsidR="00370C89" w:rsidRPr="00492C75" w:rsidRDefault="00370C89" w:rsidP="00370C89">
      <w:pPr>
        <w:ind w:left="357"/>
        <w:rPr>
          <w:rFonts w:cs="Arial"/>
          <w:sz w:val="22"/>
          <w:szCs w:val="22"/>
          <w:lang w:val="en-US"/>
        </w:rPr>
      </w:pPr>
    </w:p>
    <w:p w:rsidR="00370C89" w:rsidRPr="00492C75" w:rsidRDefault="00370C89" w:rsidP="00370C89">
      <w:pPr>
        <w:spacing w:line="240" w:lineRule="atLeast"/>
        <w:ind w:left="357"/>
        <w:rPr>
          <w:rFonts w:cs="Arial"/>
          <w:sz w:val="22"/>
          <w:szCs w:val="22"/>
          <w:lang w:val="en-US"/>
        </w:rPr>
      </w:pPr>
    </w:p>
    <w:p w:rsidR="005B669D" w:rsidRDefault="005B669D"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BB16BB" w:rsidRPr="00492C75" w:rsidRDefault="00BB16BB"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BB16BB" w:rsidRDefault="00BB16BB" w:rsidP="00370C89">
      <w:pPr>
        <w:spacing w:line="360" w:lineRule="auto"/>
        <w:ind w:left="360"/>
        <w:rPr>
          <w:rFonts w:cs="Arial"/>
          <w:b/>
          <w:sz w:val="22"/>
          <w:szCs w:val="22"/>
          <w:lang w:val="en-US"/>
        </w:rPr>
      </w:pPr>
    </w:p>
    <w:p w:rsidR="00370C89" w:rsidRPr="003A3310" w:rsidRDefault="00370C89" w:rsidP="00370C89">
      <w:pPr>
        <w:spacing w:line="360" w:lineRule="auto"/>
        <w:ind w:left="360"/>
        <w:rPr>
          <w:rFonts w:cs="Arial"/>
          <w:b/>
          <w:sz w:val="22"/>
          <w:szCs w:val="22"/>
          <w:lang w:val="en-US"/>
        </w:rPr>
      </w:pPr>
      <w:r w:rsidRPr="003A3310">
        <w:rPr>
          <w:rFonts w:cs="Arial"/>
          <w:b/>
          <w:sz w:val="22"/>
          <w:szCs w:val="22"/>
          <w:lang w:val="en-US"/>
        </w:rPr>
        <w:t>Look at the text below. Underline words which are likely to be pronounced with a plosive released nasally or laterally</w:t>
      </w:r>
      <w:r w:rsidR="005B669D">
        <w:rPr>
          <w:rFonts w:cs="Arial"/>
          <w:b/>
          <w:sz w:val="22"/>
          <w:szCs w:val="22"/>
          <w:lang w:val="en-US"/>
        </w:rPr>
        <w:t>.</w:t>
      </w:r>
    </w:p>
    <w:p w:rsidR="00370C89" w:rsidRPr="003A3310" w:rsidRDefault="00370C89" w:rsidP="00370C89">
      <w:pPr>
        <w:spacing w:line="360" w:lineRule="auto"/>
        <w:ind w:left="360"/>
        <w:rPr>
          <w:rFonts w:cs="Arial"/>
          <w:b/>
          <w:sz w:val="22"/>
          <w:szCs w:val="22"/>
          <w:lang w:val="en-US"/>
        </w:rPr>
      </w:pPr>
    </w:p>
    <w:p w:rsidR="00370C89" w:rsidRPr="005B669D" w:rsidRDefault="00370C89" w:rsidP="005B669D">
      <w:pPr>
        <w:pBdr>
          <w:top w:val="single" w:sz="4" w:space="1" w:color="auto"/>
          <w:left w:val="single" w:sz="4" w:space="4" w:color="auto"/>
          <w:bottom w:val="single" w:sz="4" w:space="1" w:color="auto"/>
          <w:right w:val="single" w:sz="4" w:space="4" w:color="auto"/>
        </w:pBdr>
        <w:ind w:left="357"/>
        <w:jc w:val="center"/>
        <w:rPr>
          <w:rFonts w:ascii="Eras Light ITC" w:eastAsia="BatangChe" w:hAnsi="Eras Light ITC" w:cs="Arial"/>
          <w:b/>
          <w:sz w:val="22"/>
          <w:szCs w:val="22"/>
          <w:lang w:val="en-US"/>
        </w:rPr>
      </w:pPr>
      <w:r w:rsidRPr="005B669D">
        <w:rPr>
          <w:rFonts w:ascii="Eras Light ITC" w:eastAsia="BatangChe" w:hAnsi="Eras Light ITC" w:cs="Arial"/>
          <w:b/>
          <w:sz w:val="22"/>
          <w:szCs w:val="22"/>
          <w:lang w:val="en-US"/>
        </w:rPr>
        <w:t>Golden Oldies</w:t>
      </w:r>
      <w:r w:rsidR="005B669D">
        <w:rPr>
          <w:rStyle w:val="Refdenotaalpie"/>
          <w:rFonts w:ascii="Eras Light ITC" w:eastAsia="BatangChe" w:hAnsi="Eras Light ITC" w:cs="Arial"/>
          <w:b/>
          <w:sz w:val="22"/>
          <w:szCs w:val="22"/>
          <w:lang w:val="en-US"/>
        </w:rPr>
        <w:footnoteReference w:id="3"/>
      </w:r>
    </w:p>
    <w:p w:rsidR="00370C89" w:rsidRPr="005B669D" w:rsidRDefault="00370C89" w:rsidP="005B669D">
      <w:pPr>
        <w:pBdr>
          <w:top w:val="single" w:sz="4" w:space="1" w:color="auto"/>
          <w:left w:val="single" w:sz="4" w:space="4" w:color="auto"/>
          <w:bottom w:val="single" w:sz="4" w:space="1" w:color="auto"/>
          <w:right w:val="single" w:sz="4" w:space="4" w:color="auto"/>
        </w:pBdr>
        <w:ind w:left="357"/>
        <w:jc w:val="center"/>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The most popular songs chosen by radio listeners</w:t>
      </w:r>
    </w:p>
    <w:p w:rsidR="00370C89" w:rsidRPr="005B669D" w:rsidRDefault="00370C89" w:rsidP="00370C89">
      <w:pPr>
        <w:pBdr>
          <w:top w:val="single" w:sz="4" w:space="1" w:color="auto"/>
          <w:left w:val="single" w:sz="4" w:space="4" w:color="auto"/>
          <w:bottom w:val="single" w:sz="4" w:space="1" w:color="auto"/>
          <w:right w:val="single" w:sz="4" w:space="4" w:color="auto"/>
        </w:pBdr>
        <w:ind w:left="357"/>
        <w:rPr>
          <w:rFonts w:ascii="Eras Light ITC" w:eastAsia="BatangChe" w:hAnsi="Eras Light ITC" w:cs="Arial"/>
          <w:sz w:val="22"/>
          <w:szCs w:val="22"/>
          <w:lang w:val="en-US"/>
        </w:rPr>
      </w:pP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The Battle of the New Orleans</w:t>
      </w: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Wooden Heart</w:t>
      </w: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I Beg your Pardon (I never promised you a rose garden)</w:t>
      </w: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The Tunnel of Love</w:t>
      </w: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Sentimental Journey</w:t>
      </w:r>
    </w:p>
    <w:p w:rsidR="00370C89" w:rsidRPr="005B669D" w:rsidRDefault="00370C89" w:rsidP="00370C89">
      <w:pPr>
        <w:pBdr>
          <w:top w:val="single" w:sz="4" w:space="1" w:color="auto"/>
          <w:left w:val="single" w:sz="4" w:space="4" w:color="auto"/>
          <w:bottom w:val="single" w:sz="4" w:space="1" w:color="auto"/>
          <w:right w:val="single" w:sz="4" w:space="4" w:color="auto"/>
        </w:pBdr>
        <w:spacing w:line="360" w:lineRule="auto"/>
        <w:ind w:left="357"/>
        <w:rPr>
          <w:rFonts w:ascii="Eras Light ITC" w:eastAsia="BatangChe" w:hAnsi="Eras Light ITC" w:cs="Arial"/>
          <w:sz w:val="22"/>
          <w:szCs w:val="22"/>
          <w:lang w:val="en-US"/>
        </w:rPr>
      </w:pPr>
      <w:r w:rsidRPr="005B669D">
        <w:rPr>
          <w:rFonts w:ascii="Eras Light ITC" w:eastAsia="BatangChe" w:hAnsi="Eras Light ITC" w:cs="Arial"/>
          <w:sz w:val="22"/>
          <w:szCs w:val="22"/>
          <w:lang w:val="en-US"/>
        </w:rPr>
        <w:t>Suddenly it´s Spring</w:t>
      </w:r>
    </w:p>
    <w:p w:rsidR="00370C89" w:rsidRPr="003A3310" w:rsidRDefault="00370C89" w:rsidP="005B669D">
      <w:pPr>
        <w:ind w:left="360"/>
        <w:rPr>
          <w:rFonts w:cs="Arial"/>
          <w:sz w:val="22"/>
          <w:szCs w:val="22"/>
          <w:lang w:val="en-US"/>
        </w:rPr>
      </w:pPr>
      <w:r w:rsidRPr="003A3310">
        <w:rPr>
          <w:rFonts w:cs="Arial"/>
          <w:sz w:val="22"/>
          <w:szCs w:val="22"/>
          <w:lang w:val="en-US"/>
        </w:rPr>
        <w:t xml:space="preserve">                                                                                                    </w:t>
      </w:r>
    </w:p>
    <w:p w:rsidR="00370C89" w:rsidRPr="003A3310" w:rsidRDefault="00370C89" w:rsidP="00370C89">
      <w:pPr>
        <w:ind w:left="360"/>
        <w:rPr>
          <w:rFonts w:cs="Arial"/>
          <w:sz w:val="22"/>
          <w:szCs w:val="22"/>
          <w:lang w:val="en-US"/>
        </w:rPr>
      </w:pPr>
    </w:p>
    <w:p w:rsidR="00370C89" w:rsidRPr="005B669D" w:rsidRDefault="00370C89" w:rsidP="00370C89">
      <w:pPr>
        <w:spacing w:line="360" w:lineRule="auto"/>
        <w:ind w:left="357"/>
        <w:jc w:val="both"/>
        <w:rPr>
          <w:rFonts w:cs="Arial"/>
          <w:sz w:val="22"/>
          <w:szCs w:val="22"/>
          <w:lang w:val="en-US"/>
        </w:rPr>
      </w:pPr>
      <w:r w:rsidRPr="003A3310">
        <w:rPr>
          <w:rFonts w:cs="Arial"/>
          <w:sz w:val="22"/>
          <w:szCs w:val="22"/>
          <w:lang w:val="en-US"/>
        </w:rPr>
        <w:t xml:space="preserve">The words bellow all have a main pronunciation with the alveolar plosive released nasally or laterally. </w:t>
      </w:r>
      <w:r w:rsidRPr="005B669D">
        <w:rPr>
          <w:rFonts w:cs="Arial"/>
          <w:sz w:val="22"/>
          <w:szCs w:val="22"/>
          <w:lang w:val="en-US"/>
        </w:rPr>
        <w:t>Listen to the cassette: each word is spoken twice, first with a syllabic consonant (lateral or nasal release) and then with a vowel + consonant (central release of the plosive)</w:t>
      </w:r>
    </w:p>
    <w:p w:rsidR="00370C89" w:rsidRPr="003A3310" w:rsidRDefault="00370C89" w:rsidP="00370C89">
      <w:pPr>
        <w:spacing w:line="360" w:lineRule="auto"/>
        <w:ind w:left="357"/>
        <w:jc w:val="both"/>
        <w:rPr>
          <w:rFonts w:cs="Arial"/>
          <w:sz w:val="22"/>
          <w:szCs w:val="22"/>
          <w:lang w:val="en-US"/>
        </w:rPr>
      </w:pP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 xml:space="preserve">suddenly                 </w:t>
      </w:r>
      <w:r w:rsidRPr="003A3310">
        <w:rPr>
          <w:rFonts w:cs="Arial"/>
          <w:sz w:val="22"/>
          <w:szCs w:val="22"/>
          <w:lang w:val="en-US"/>
        </w:rPr>
        <w:t xml:space="preserve">                                              </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Britain</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frightening</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hidden</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medal</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needlework</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cattle</w:t>
      </w:r>
    </w:p>
    <w:p w:rsidR="00370C89" w:rsidRPr="003A3310" w:rsidRDefault="00370C89" w:rsidP="00370C89">
      <w:pPr>
        <w:numPr>
          <w:ilvl w:val="0"/>
          <w:numId w:val="2"/>
        </w:numPr>
        <w:spacing w:line="360" w:lineRule="auto"/>
        <w:jc w:val="both"/>
        <w:rPr>
          <w:rFonts w:cs="Arial"/>
          <w:b/>
          <w:sz w:val="22"/>
          <w:szCs w:val="22"/>
          <w:lang w:val="en-US"/>
        </w:rPr>
      </w:pPr>
      <w:r w:rsidRPr="003A3310">
        <w:rPr>
          <w:rFonts w:cs="Arial"/>
          <w:b/>
          <w:sz w:val="22"/>
          <w:szCs w:val="22"/>
          <w:lang w:val="en-US"/>
        </w:rPr>
        <w:t>petals</w:t>
      </w:r>
    </w:p>
    <w:p w:rsidR="00370C89" w:rsidRPr="003A3310" w:rsidRDefault="00370C89" w:rsidP="00370C89">
      <w:pPr>
        <w:spacing w:line="360" w:lineRule="auto"/>
        <w:jc w:val="both"/>
        <w:rPr>
          <w:rFonts w:cs="Arial"/>
          <w:b/>
          <w:sz w:val="22"/>
          <w:szCs w:val="22"/>
          <w:lang w:val="en-US"/>
        </w:rPr>
      </w:pPr>
    </w:p>
    <w:p w:rsidR="00370C89" w:rsidRDefault="005B669D" w:rsidP="00370C89">
      <w:pPr>
        <w:spacing w:line="360" w:lineRule="auto"/>
        <w:jc w:val="both"/>
        <w:rPr>
          <w:rFonts w:cs="Arial"/>
          <w:b/>
          <w:sz w:val="22"/>
          <w:szCs w:val="22"/>
          <w:lang w:val="en-US"/>
        </w:rPr>
      </w:pPr>
      <w:r>
        <w:rPr>
          <w:rFonts w:cs="Arial"/>
          <w:b/>
          <w:sz w:val="22"/>
          <w:szCs w:val="22"/>
          <w:lang w:val="en-US"/>
        </w:rPr>
        <w:t xml:space="preserve">     </w:t>
      </w:r>
      <w:r w:rsidR="00370C89" w:rsidRPr="003A3310">
        <w:rPr>
          <w:rFonts w:cs="Arial"/>
          <w:b/>
          <w:sz w:val="22"/>
          <w:szCs w:val="22"/>
          <w:lang w:val="en-US"/>
        </w:rPr>
        <w:t>Listen to the words on the cassette. Transcribe what you hear.</w:t>
      </w:r>
    </w:p>
    <w:p w:rsidR="005B669D" w:rsidRDefault="005B669D" w:rsidP="00370C89">
      <w:pPr>
        <w:spacing w:line="360" w:lineRule="auto"/>
        <w:jc w:val="both"/>
        <w:rPr>
          <w:rFonts w:cs="Arial"/>
          <w:b/>
          <w:sz w:val="22"/>
          <w:szCs w:val="22"/>
          <w:lang w:val="en-US"/>
        </w:rPr>
      </w:pPr>
    </w:p>
    <w:p w:rsidR="005B669D" w:rsidRDefault="005B669D" w:rsidP="005B669D">
      <w:pPr>
        <w:spacing w:line="480" w:lineRule="auto"/>
        <w:jc w:val="both"/>
        <w:rPr>
          <w:rFonts w:cs="Arial"/>
          <w:b/>
          <w:sz w:val="22"/>
          <w:szCs w:val="22"/>
          <w:lang w:val="en-US"/>
        </w:rPr>
      </w:pPr>
      <w:r>
        <w:rPr>
          <w:rFonts w:cs="Arial"/>
          <w:b/>
          <w:sz w:val="22"/>
          <w:szCs w:val="22"/>
          <w:lang w:val="en-US"/>
        </w:rPr>
        <w:t>……………………………………………………………………………………………………………………………………………………………………………………………………………………………………………………………………………………………………………………………………………………………………………………………………………………………………………………………………………………………………………………………………………………………………………..</w:t>
      </w:r>
    </w:p>
    <w:p w:rsidR="00B250B4" w:rsidRPr="00B250B4" w:rsidRDefault="00B250B4" w:rsidP="00B250B4">
      <w:pPr>
        <w:spacing w:line="360" w:lineRule="auto"/>
        <w:ind w:left="357"/>
        <w:jc w:val="both"/>
        <w:rPr>
          <w:b/>
          <w:sz w:val="16"/>
          <w:szCs w:val="16"/>
          <w:lang w:val="en-US"/>
        </w:rPr>
      </w:pPr>
    </w:p>
    <w:p w:rsidR="005B669D" w:rsidRPr="005B669D" w:rsidRDefault="005B669D" w:rsidP="00B250B4">
      <w:pPr>
        <w:spacing w:line="360" w:lineRule="auto"/>
        <w:ind w:left="357"/>
        <w:jc w:val="both"/>
        <w:rPr>
          <w:b/>
          <w:sz w:val="22"/>
          <w:szCs w:val="22"/>
          <w:lang w:val="en-US"/>
        </w:rPr>
      </w:pPr>
      <w:r w:rsidRPr="005B669D">
        <w:rPr>
          <w:b/>
          <w:sz w:val="22"/>
          <w:szCs w:val="22"/>
          <w:lang w:val="en-US"/>
        </w:rPr>
        <w:t>Listen to the dialogues</w:t>
      </w:r>
      <w:r>
        <w:rPr>
          <w:rStyle w:val="Refdenotaalpie"/>
          <w:b/>
          <w:sz w:val="22"/>
          <w:szCs w:val="22"/>
          <w:lang w:val="en-US"/>
        </w:rPr>
        <w:footnoteReference w:id="4"/>
      </w:r>
      <w:r w:rsidRPr="005B669D">
        <w:rPr>
          <w:b/>
          <w:sz w:val="22"/>
          <w:szCs w:val="22"/>
          <w:lang w:val="en-US"/>
        </w:rPr>
        <w:t xml:space="preserve">. Practise them with your partner. </w:t>
      </w:r>
    </w:p>
    <w:p w:rsidR="005B669D" w:rsidRPr="00B250B4" w:rsidRDefault="005B669D" w:rsidP="00B250B4">
      <w:pPr>
        <w:pBdr>
          <w:top w:val="single" w:sz="4" w:space="1" w:color="auto"/>
          <w:left w:val="single" w:sz="4" w:space="4" w:color="auto"/>
          <w:bottom w:val="single" w:sz="4" w:space="1" w:color="auto"/>
          <w:right w:val="single" w:sz="4" w:space="4" w:color="auto"/>
        </w:pBdr>
        <w:rPr>
          <w:rFonts w:cs="Arial"/>
          <w:sz w:val="22"/>
          <w:szCs w:val="22"/>
          <w:lang w:val="en-US"/>
        </w:rPr>
      </w:pPr>
      <w:r w:rsidRPr="00B250B4">
        <w:rPr>
          <w:rFonts w:cs="Arial"/>
          <w:b/>
          <w:sz w:val="22"/>
          <w:szCs w:val="22"/>
          <w:lang w:val="en-US"/>
        </w:rPr>
        <w:t>Unit 8)</w:t>
      </w:r>
      <w:r w:rsidRPr="00B250B4">
        <w:rPr>
          <w:rFonts w:cs="Arial"/>
          <w:sz w:val="22"/>
          <w:szCs w:val="22"/>
          <w:lang w:val="en-US"/>
        </w:rPr>
        <w:t xml:space="preserve">  /p/  /b/</w:t>
      </w:r>
    </w:p>
    <w:p w:rsidR="005B669D" w:rsidRPr="00BB16BB" w:rsidRDefault="005B669D" w:rsidP="005B669D">
      <w:pPr>
        <w:rPr>
          <w:rFonts w:cs="Arial"/>
          <w:i/>
          <w:sz w:val="20"/>
          <w:lang w:val="en-US"/>
        </w:rPr>
      </w:pPr>
      <w:r w:rsidRPr="00BB16BB">
        <w:rPr>
          <w:rFonts w:cs="Arial"/>
          <w:i/>
          <w:sz w:val="20"/>
          <w:lang w:val="en-US"/>
        </w:rPr>
        <w:t>At a travel agent´s…</w:t>
      </w:r>
    </w:p>
    <w:p w:rsidR="005B669D" w:rsidRPr="00BB16BB" w:rsidRDefault="005B669D" w:rsidP="005B669D">
      <w:pPr>
        <w:rPr>
          <w:rFonts w:cs="Arial"/>
          <w:sz w:val="20"/>
          <w:lang w:val="en-US"/>
        </w:rPr>
      </w:pPr>
      <w:r w:rsidRPr="00BB16BB">
        <w:rPr>
          <w:rFonts w:cs="Arial"/>
          <w:sz w:val="20"/>
          <w:lang w:val="en-US"/>
        </w:rPr>
        <w:t>A: Good morning. I´d like to book a cheap spring holiday. What package holidays are available?</w:t>
      </w:r>
    </w:p>
    <w:p w:rsidR="005B669D" w:rsidRPr="00BB16BB" w:rsidRDefault="005B669D" w:rsidP="005B669D">
      <w:pPr>
        <w:rPr>
          <w:rFonts w:cs="Arial"/>
          <w:sz w:val="20"/>
          <w:lang w:val="en-US"/>
        </w:rPr>
      </w:pPr>
      <w:r w:rsidRPr="00BB16BB">
        <w:rPr>
          <w:rFonts w:cs="Arial"/>
          <w:sz w:val="20"/>
          <w:lang w:val="en-US"/>
        </w:rPr>
        <w:t>B: There´s a splendid holiday in Paris.</w:t>
      </w:r>
    </w:p>
    <w:p w:rsidR="005B669D" w:rsidRPr="00BB16BB" w:rsidRDefault="005B669D" w:rsidP="005B669D">
      <w:pPr>
        <w:rPr>
          <w:rFonts w:cs="Arial"/>
          <w:sz w:val="20"/>
          <w:lang w:val="en-US"/>
        </w:rPr>
      </w:pPr>
      <w:r w:rsidRPr="00BB16BB">
        <w:rPr>
          <w:rFonts w:cs="Arial"/>
          <w:sz w:val="20"/>
          <w:lang w:val="en-US"/>
        </w:rPr>
        <w:t>A: I expect Paris is expensive!</w:t>
      </w:r>
    </w:p>
    <w:p w:rsidR="005B669D" w:rsidRPr="00BB16BB" w:rsidRDefault="005B669D" w:rsidP="005B669D">
      <w:pPr>
        <w:rPr>
          <w:rFonts w:cs="Arial"/>
          <w:sz w:val="20"/>
          <w:lang w:val="en-US"/>
        </w:rPr>
      </w:pPr>
      <w:r w:rsidRPr="00BB16BB">
        <w:rPr>
          <w:rFonts w:cs="Arial"/>
          <w:sz w:val="20"/>
          <w:lang w:val="en-US"/>
        </w:rPr>
        <w:t>B: There is a cheap period between November and February. You can compare our prices with other companies. Ours are cheaper.</w:t>
      </w:r>
    </w:p>
    <w:p w:rsidR="005B669D" w:rsidRPr="00BB16BB" w:rsidRDefault="005B669D" w:rsidP="005B669D">
      <w:pPr>
        <w:rPr>
          <w:rFonts w:cs="Arial"/>
          <w:sz w:val="20"/>
          <w:lang w:val="en-US"/>
        </w:rPr>
      </w:pPr>
      <w:r w:rsidRPr="00BB16BB">
        <w:rPr>
          <w:rFonts w:cs="Arial"/>
          <w:sz w:val="20"/>
          <w:lang w:val="en-US"/>
        </w:rPr>
        <w:t>A: But I don´t want to go in February, I´d prefer April.</w:t>
      </w:r>
    </w:p>
    <w:p w:rsidR="005B669D" w:rsidRPr="00BB16BB" w:rsidRDefault="005B669D" w:rsidP="005B669D">
      <w:pPr>
        <w:rPr>
          <w:rFonts w:cs="Arial"/>
          <w:sz w:val="20"/>
          <w:lang w:val="en-US"/>
        </w:rPr>
      </w:pPr>
      <w:r w:rsidRPr="00BB16BB">
        <w:rPr>
          <w:rFonts w:cs="Arial"/>
          <w:sz w:val="20"/>
          <w:lang w:val="en-US"/>
        </w:rPr>
        <w:t>B: Well, April in Paris is beautiful. But it´s very popular. Most package tours in April are fully booked.</w:t>
      </w:r>
    </w:p>
    <w:p w:rsidR="005B669D" w:rsidRPr="00BB16BB" w:rsidRDefault="005B669D" w:rsidP="005B669D">
      <w:pPr>
        <w:rPr>
          <w:rFonts w:cs="Arial"/>
          <w:sz w:val="20"/>
          <w:lang w:val="en-US"/>
        </w:rPr>
      </w:pPr>
      <w:r w:rsidRPr="00BB16BB">
        <w:rPr>
          <w:rFonts w:cs="Arial"/>
          <w:sz w:val="20"/>
          <w:lang w:val="en-US"/>
        </w:rPr>
        <w:t>A: Yes, I remember my neighbour went  o Paris in April. She belongs to a travel club. It was beautiful. But the airport was very busy. What other places are available in April?</w:t>
      </w:r>
    </w:p>
    <w:p w:rsidR="005B669D" w:rsidRPr="00BB16BB" w:rsidRDefault="005B669D" w:rsidP="005B669D">
      <w:pPr>
        <w:rPr>
          <w:rFonts w:cs="Arial"/>
          <w:sz w:val="20"/>
          <w:lang w:val="en-US"/>
        </w:rPr>
      </w:pPr>
      <w:r w:rsidRPr="00BB16BB">
        <w:rPr>
          <w:rFonts w:cs="Arial"/>
          <w:sz w:val="20"/>
          <w:lang w:val="en-US"/>
        </w:rPr>
        <w:t>B: Here´s a brochure, with all the places and prices.</w:t>
      </w:r>
    </w:p>
    <w:p w:rsidR="005B669D" w:rsidRPr="00BB16BB" w:rsidRDefault="005B669D" w:rsidP="00B250B4">
      <w:pPr>
        <w:rPr>
          <w:rFonts w:cs="Arial"/>
          <w:sz w:val="20"/>
          <w:lang w:val="en-US"/>
        </w:rPr>
      </w:pPr>
      <w:r w:rsidRPr="00BB16BB">
        <w:rPr>
          <w:rFonts w:cs="Arial"/>
          <w:sz w:val="20"/>
          <w:lang w:val="en-US"/>
        </w:rPr>
        <w:t>A: Right, I´ll probably be back tomorrow. Goodbye.</w:t>
      </w:r>
    </w:p>
    <w:p w:rsidR="00B250B4" w:rsidRDefault="00B250B4" w:rsidP="00B250B4">
      <w:pPr>
        <w:rPr>
          <w:rFonts w:cs="Arial"/>
          <w:b/>
          <w:sz w:val="22"/>
          <w:szCs w:val="22"/>
          <w:lang w:val="en-US"/>
        </w:rPr>
      </w:pPr>
    </w:p>
    <w:p w:rsidR="005B669D" w:rsidRPr="00B250B4" w:rsidRDefault="005B669D" w:rsidP="005B669D">
      <w:pPr>
        <w:pBdr>
          <w:top w:val="single" w:sz="4" w:space="1" w:color="auto"/>
          <w:left w:val="single" w:sz="4" w:space="4" w:color="auto"/>
          <w:bottom w:val="single" w:sz="4" w:space="1" w:color="auto"/>
          <w:right w:val="single" w:sz="4" w:space="4" w:color="auto"/>
        </w:pBdr>
        <w:rPr>
          <w:rFonts w:cs="Arial"/>
          <w:sz w:val="22"/>
          <w:szCs w:val="22"/>
          <w:lang w:val="en-US"/>
        </w:rPr>
      </w:pPr>
      <w:r w:rsidRPr="00B250B4">
        <w:rPr>
          <w:rFonts w:cs="Arial"/>
          <w:b/>
          <w:sz w:val="22"/>
          <w:szCs w:val="22"/>
          <w:lang w:val="en-US"/>
        </w:rPr>
        <w:t>Unit 9)</w:t>
      </w:r>
      <w:r w:rsidRPr="00B250B4">
        <w:rPr>
          <w:rFonts w:cs="Arial"/>
          <w:sz w:val="22"/>
          <w:szCs w:val="22"/>
          <w:lang w:val="en-US"/>
        </w:rPr>
        <w:t xml:space="preserve">  /t/  /d/</w:t>
      </w:r>
    </w:p>
    <w:p w:rsidR="005B669D" w:rsidRPr="00BB16BB" w:rsidRDefault="005B669D" w:rsidP="005B669D">
      <w:pPr>
        <w:rPr>
          <w:rFonts w:cs="Arial"/>
          <w:i/>
          <w:sz w:val="20"/>
          <w:lang w:val="en-US"/>
        </w:rPr>
      </w:pPr>
      <w:r w:rsidRPr="00BB16BB">
        <w:rPr>
          <w:rFonts w:cs="Arial"/>
          <w:i/>
          <w:sz w:val="20"/>
          <w:lang w:val="en-US"/>
        </w:rPr>
        <w:t>At</w:t>
      </w:r>
      <w:r w:rsidR="00B250B4" w:rsidRPr="00BB16BB">
        <w:rPr>
          <w:rFonts w:cs="Arial"/>
          <w:i/>
          <w:sz w:val="20"/>
          <w:lang w:val="en-US"/>
        </w:rPr>
        <w:t xml:space="preserve"> a</w:t>
      </w:r>
      <w:r w:rsidRPr="00BB16BB">
        <w:rPr>
          <w:rFonts w:cs="Arial"/>
          <w:i/>
          <w:sz w:val="20"/>
          <w:lang w:val="en-US"/>
        </w:rPr>
        <w:t xml:space="preserve"> library…</w:t>
      </w:r>
    </w:p>
    <w:p w:rsidR="005B669D" w:rsidRPr="00BB16BB" w:rsidRDefault="005B669D" w:rsidP="005B669D">
      <w:pPr>
        <w:rPr>
          <w:rFonts w:cs="Arial"/>
          <w:sz w:val="20"/>
          <w:lang w:val="en-US"/>
        </w:rPr>
      </w:pPr>
      <w:r w:rsidRPr="00BB16BB">
        <w:rPr>
          <w:rFonts w:cs="Arial"/>
          <w:sz w:val="20"/>
          <w:lang w:val="en-US"/>
        </w:rPr>
        <w:t>A: Good afternoon. I´ve just joined the library. How many books can I take out?</w:t>
      </w:r>
    </w:p>
    <w:p w:rsidR="005B669D" w:rsidRPr="00BB16BB" w:rsidRDefault="005B669D" w:rsidP="005B669D">
      <w:pPr>
        <w:rPr>
          <w:rFonts w:cs="Arial"/>
          <w:sz w:val="20"/>
          <w:lang w:val="en-US"/>
        </w:rPr>
      </w:pPr>
      <w:r w:rsidRPr="00BB16BB">
        <w:rPr>
          <w:rFonts w:cs="Arial"/>
          <w:sz w:val="20"/>
          <w:lang w:val="en-US"/>
        </w:rPr>
        <w:t>B: You can take two books, and keep them for ten days. After that, if you haven´t finished them, you can renew them.</w:t>
      </w:r>
    </w:p>
    <w:p w:rsidR="005B669D" w:rsidRPr="00BB16BB" w:rsidRDefault="005B669D" w:rsidP="005B669D">
      <w:pPr>
        <w:rPr>
          <w:rFonts w:cs="Arial"/>
          <w:sz w:val="20"/>
          <w:lang w:val="en-US"/>
        </w:rPr>
      </w:pPr>
      <w:r w:rsidRPr="00BB16BB">
        <w:rPr>
          <w:rFonts w:cs="Arial"/>
          <w:sz w:val="20"/>
          <w:lang w:val="en-US"/>
        </w:rPr>
        <w:t>A: How do I do that? Must I visit the library?</w:t>
      </w:r>
    </w:p>
    <w:p w:rsidR="005B669D" w:rsidRPr="00BB16BB" w:rsidRDefault="005B669D" w:rsidP="005B669D">
      <w:pPr>
        <w:rPr>
          <w:rFonts w:cs="Arial"/>
          <w:sz w:val="20"/>
          <w:lang w:val="en-US"/>
        </w:rPr>
      </w:pPr>
      <w:r w:rsidRPr="00BB16BB">
        <w:rPr>
          <w:rFonts w:cs="Arial"/>
          <w:sz w:val="20"/>
          <w:lang w:val="en-US"/>
        </w:rPr>
        <w:t>B: No, you can telephone. Tell us the titles of the books, and the dates they are due for return.</w:t>
      </w:r>
    </w:p>
    <w:p w:rsidR="005B669D" w:rsidRPr="00BB16BB" w:rsidRDefault="005B669D" w:rsidP="005B669D">
      <w:pPr>
        <w:rPr>
          <w:rFonts w:cs="Arial"/>
          <w:sz w:val="20"/>
          <w:lang w:val="en-US"/>
        </w:rPr>
      </w:pPr>
      <w:r w:rsidRPr="00BB16BB">
        <w:rPr>
          <w:rFonts w:cs="Arial"/>
          <w:sz w:val="20"/>
          <w:lang w:val="en-US"/>
        </w:rPr>
        <w:t xml:space="preserve">A: Splendid. Can you tell me where to find Thomas Hardy´s books? I´m studying Victorian writers. I´ve read two of Thomas Hardy´s books – </w:t>
      </w:r>
      <w:r w:rsidRPr="00BB16BB">
        <w:rPr>
          <w:rFonts w:cs="Arial"/>
          <w:i/>
          <w:sz w:val="20"/>
          <w:lang w:val="en-US"/>
        </w:rPr>
        <w:t>Tess of the D´Urbevilles</w:t>
      </w:r>
      <w:r w:rsidRPr="00BB16BB">
        <w:rPr>
          <w:rFonts w:cs="Arial"/>
          <w:sz w:val="20"/>
          <w:lang w:val="en-US"/>
        </w:rPr>
        <w:t xml:space="preserve">, and </w:t>
      </w:r>
      <w:r w:rsidRPr="00BB16BB">
        <w:rPr>
          <w:rFonts w:cs="Arial"/>
          <w:i/>
          <w:sz w:val="20"/>
          <w:lang w:val="en-US"/>
        </w:rPr>
        <w:t>Far from the Madding Crowd</w:t>
      </w:r>
      <w:r w:rsidRPr="00BB16BB">
        <w:rPr>
          <w:rFonts w:cs="Arial"/>
          <w:sz w:val="20"/>
          <w:lang w:val="en-US"/>
        </w:rPr>
        <w:t xml:space="preserve">. Today I want  </w:t>
      </w:r>
      <w:r w:rsidRPr="00BB16BB">
        <w:rPr>
          <w:rFonts w:cs="Arial"/>
          <w:i/>
          <w:sz w:val="20"/>
          <w:lang w:val="en-US"/>
        </w:rPr>
        <w:t>A Tale of Two Cities</w:t>
      </w:r>
      <w:r w:rsidRPr="00BB16BB">
        <w:rPr>
          <w:rFonts w:cs="Arial"/>
          <w:sz w:val="20"/>
          <w:lang w:val="en-US"/>
        </w:rPr>
        <w:t xml:space="preserve">, or </w:t>
      </w:r>
      <w:r w:rsidRPr="00BB16BB">
        <w:rPr>
          <w:rFonts w:cs="Arial"/>
          <w:i/>
          <w:sz w:val="20"/>
          <w:lang w:val="en-US"/>
        </w:rPr>
        <w:t>David Copperfield</w:t>
      </w:r>
    </w:p>
    <w:p w:rsidR="005B669D" w:rsidRPr="00BB16BB" w:rsidRDefault="005B669D" w:rsidP="005B669D">
      <w:pPr>
        <w:rPr>
          <w:rFonts w:cs="Arial"/>
          <w:sz w:val="20"/>
          <w:lang w:val="en-US"/>
        </w:rPr>
      </w:pPr>
      <w:r w:rsidRPr="00BB16BB">
        <w:rPr>
          <w:rFonts w:cs="Arial"/>
          <w:sz w:val="20"/>
          <w:lang w:val="en-US"/>
        </w:rPr>
        <w:t xml:space="preserve">B: Actually </w:t>
      </w:r>
      <w:r w:rsidRPr="00BB16BB">
        <w:rPr>
          <w:rFonts w:cs="Arial"/>
          <w:i/>
          <w:sz w:val="20"/>
          <w:lang w:val="en-US"/>
        </w:rPr>
        <w:t xml:space="preserve"> A Tale of Two Cities</w:t>
      </w:r>
      <w:r w:rsidRPr="00BB16BB">
        <w:rPr>
          <w:rFonts w:cs="Arial"/>
          <w:sz w:val="20"/>
          <w:lang w:val="en-US"/>
        </w:rPr>
        <w:t xml:space="preserve"> and </w:t>
      </w:r>
      <w:r w:rsidRPr="00BB16BB">
        <w:rPr>
          <w:rFonts w:cs="Arial"/>
          <w:i/>
          <w:sz w:val="20"/>
          <w:lang w:val="en-US"/>
        </w:rPr>
        <w:t xml:space="preserve">David Copperfield </w:t>
      </w:r>
      <w:r w:rsidRPr="00BB16BB">
        <w:rPr>
          <w:rFonts w:cs="Arial"/>
          <w:sz w:val="20"/>
          <w:lang w:val="en-US"/>
        </w:rPr>
        <w:t>are by Charles Dickens.</w:t>
      </w:r>
    </w:p>
    <w:p w:rsidR="00B250B4" w:rsidRPr="00B250B4" w:rsidRDefault="00B250B4" w:rsidP="005B669D">
      <w:pPr>
        <w:rPr>
          <w:rFonts w:cs="Arial"/>
          <w:sz w:val="22"/>
          <w:szCs w:val="22"/>
          <w:lang w:val="en-US"/>
        </w:rPr>
      </w:pPr>
    </w:p>
    <w:p w:rsidR="00B250B4" w:rsidRPr="00B250B4" w:rsidRDefault="00B250B4" w:rsidP="00B250B4">
      <w:pPr>
        <w:pBdr>
          <w:top w:val="single" w:sz="4" w:space="1" w:color="auto"/>
          <w:left w:val="single" w:sz="4" w:space="4" w:color="auto"/>
          <w:bottom w:val="single" w:sz="4" w:space="1" w:color="auto"/>
          <w:right w:val="single" w:sz="4" w:space="4" w:color="auto"/>
        </w:pBdr>
        <w:rPr>
          <w:rFonts w:cs="Arial"/>
          <w:sz w:val="22"/>
          <w:szCs w:val="22"/>
          <w:lang w:val="en-US"/>
        </w:rPr>
      </w:pPr>
      <w:r w:rsidRPr="00B250B4">
        <w:rPr>
          <w:rFonts w:cs="Arial"/>
          <w:b/>
          <w:sz w:val="22"/>
          <w:szCs w:val="22"/>
          <w:lang w:val="en-US"/>
        </w:rPr>
        <w:t>Unit 10)</w:t>
      </w:r>
      <w:r w:rsidRPr="00B250B4">
        <w:rPr>
          <w:rFonts w:cs="Arial"/>
          <w:sz w:val="22"/>
          <w:szCs w:val="22"/>
          <w:lang w:val="en-US"/>
        </w:rPr>
        <w:t xml:space="preserve">  /k/  /g/</w:t>
      </w:r>
    </w:p>
    <w:p w:rsidR="00B250B4" w:rsidRPr="00BB16BB" w:rsidRDefault="00B250B4" w:rsidP="00B250B4">
      <w:pPr>
        <w:rPr>
          <w:rFonts w:cs="Arial"/>
          <w:i/>
          <w:sz w:val="20"/>
          <w:lang w:val="en-US"/>
        </w:rPr>
      </w:pPr>
      <w:r w:rsidRPr="00BB16BB">
        <w:rPr>
          <w:rFonts w:cs="Arial"/>
          <w:i/>
          <w:sz w:val="20"/>
          <w:lang w:val="en-US"/>
        </w:rPr>
        <w:t>At home, husband and wife…</w:t>
      </w:r>
    </w:p>
    <w:p w:rsidR="00B250B4" w:rsidRPr="00BB16BB" w:rsidRDefault="00B250B4" w:rsidP="00B250B4">
      <w:pPr>
        <w:rPr>
          <w:rFonts w:cs="Arial"/>
          <w:sz w:val="20"/>
          <w:lang w:val="en-US"/>
        </w:rPr>
      </w:pPr>
      <w:r w:rsidRPr="00BB16BB">
        <w:rPr>
          <w:rFonts w:cs="Arial"/>
          <w:sz w:val="20"/>
          <w:lang w:val="en-US"/>
        </w:rPr>
        <w:t>A: I can´t do all the housework and all the cooking. You´ve got to do more.</w:t>
      </w:r>
    </w:p>
    <w:p w:rsidR="00B250B4" w:rsidRPr="00BB16BB" w:rsidRDefault="00B250B4" w:rsidP="00B250B4">
      <w:pPr>
        <w:rPr>
          <w:rFonts w:cs="Arial"/>
          <w:sz w:val="20"/>
          <w:lang w:val="en-US"/>
        </w:rPr>
      </w:pPr>
      <w:r w:rsidRPr="00BB16BB">
        <w:rPr>
          <w:rFonts w:cs="Arial"/>
          <w:sz w:val="20"/>
          <w:lang w:val="en-US"/>
        </w:rPr>
        <w:t xml:space="preserve">B: You don´t do </w:t>
      </w:r>
      <w:r w:rsidRPr="00BB16BB">
        <w:rPr>
          <w:rFonts w:cs="Arial"/>
          <w:b/>
          <w:i/>
          <w:sz w:val="20"/>
          <w:lang w:val="en-US"/>
        </w:rPr>
        <w:t>all</w:t>
      </w:r>
      <w:r w:rsidRPr="00BB16BB">
        <w:rPr>
          <w:rFonts w:cs="Arial"/>
          <w:sz w:val="20"/>
          <w:lang w:val="en-US"/>
        </w:rPr>
        <w:t xml:space="preserve"> the housework and </w:t>
      </w:r>
      <w:r w:rsidRPr="00BB16BB">
        <w:rPr>
          <w:rFonts w:cs="Arial"/>
          <w:b/>
          <w:i/>
          <w:sz w:val="20"/>
          <w:lang w:val="en-US"/>
        </w:rPr>
        <w:t>all</w:t>
      </w:r>
      <w:r w:rsidRPr="00BB16BB">
        <w:rPr>
          <w:rFonts w:cs="Arial"/>
          <w:sz w:val="20"/>
          <w:lang w:val="en-US"/>
        </w:rPr>
        <w:t xml:space="preserve"> the cooking. I cook the breakfast.</w:t>
      </w:r>
    </w:p>
    <w:p w:rsidR="00B250B4" w:rsidRPr="00BB16BB" w:rsidRDefault="00B250B4" w:rsidP="00B250B4">
      <w:pPr>
        <w:rPr>
          <w:rFonts w:cs="Arial"/>
          <w:sz w:val="20"/>
          <w:lang w:val="en-US"/>
        </w:rPr>
      </w:pPr>
      <w:r w:rsidRPr="00BB16BB">
        <w:rPr>
          <w:rFonts w:cs="Arial"/>
          <w:sz w:val="20"/>
          <w:lang w:val="en-US"/>
        </w:rPr>
        <w:t>A: And I clean the kitchen.</w:t>
      </w:r>
    </w:p>
    <w:p w:rsidR="00B250B4" w:rsidRPr="00BB16BB" w:rsidRDefault="00B250B4" w:rsidP="00B250B4">
      <w:pPr>
        <w:rPr>
          <w:rFonts w:cs="Arial"/>
          <w:sz w:val="20"/>
          <w:lang w:val="en-US"/>
        </w:rPr>
      </w:pPr>
      <w:r w:rsidRPr="00BB16BB">
        <w:rPr>
          <w:rFonts w:cs="Arial"/>
          <w:sz w:val="20"/>
          <w:lang w:val="en-US"/>
        </w:rPr>
        <w:t>B: I take the dog for a walk.</w:t>
      </w:r>
    </w:p>
    <w:p w:rsidR="00B250B4" w:rsidRPr="00BB16BB" w:rsidRDefault="00B250B4" w:rsidP="00B250B4">
      <w:pPr>
        <w:rPr>
          <w:rFonts w:cs="Arial"/>
          <w:sz w:val="20"/>
          <w:lang w:val="en-US"/>
        </w:rPr>
      </w:pPr>
      <w:r w:rsidRPr="00BB16BB">
        <w:rPr>
          <w:rFonts w:cs="Arial"/>
          <w:sz w:val="20"/>
          <w:lang w:val="en-US"/>
        </w:rPr>
        <w:t>A: I take the kids to school.</w:t>
      </w:r>
    </w:p>
    <w:p w:rsidR="00B250B4" w:rsidRPr="00BB16BB" w:rsidRDefault="00B250B4" w:rsidP="00B250B4">
      <w:pPr>
        <w:rPr>
          <w:rFonts w:cs="Arial"/>
          <w:sz w:val="20"/>
          <w:lang w:val="en-US"/>
        </w:rPr>
      </w:pPr>
      <w:r w:rsidRPr="00BB16BB">
        <w:rPr>
          <w:rFonts w:cs="Arial"/>
          <w:sz w:val="20"/>
          <w:lang w:val="en-US"/>
        </w:rPr>
        <w:t>B: I do the gardening.</w:t>
      </w:r>
    </w:p>
    <w:p w:rsidR="00B250B4" w:rsidRPr="00BB16BB" w:rsidRDefault="00B250B4" w:rsidP="00B250B4">
      <w:pPr>
        <w:rPr>
          <w:rFonts w:cs="Arial"/>
          <w:sz w:val="20"/>
          <w:lang w:val="en-US"/>
        </w:rPr>
      </w:pPr>
      <w:r w:rsidRPr="00BB16BB">
        <w:rPr>
          <w:rFonts w:cs="Arial"/>
          <w:sz w:val="20"/>
          <w:lang w:val="en-US"/>
        </w:rPr>
        <w:t>A: No, you don´t.</w:t>
      </w:r>
      <w:r w:rsidRPr="00BB16BB">
        <w:rPr>
          <w:rFonts w:cs="Arial"/>
          <w:b/>
          <w:i/>
          <w:sz w:val="20"/>
          <w:lang w:val="en-US"/>
        </w:rPr>
        <w:t xml:space="preserve"> I</w:t>
      </w:r>
      <w:r w:rsidRPr="00BB16BB">
        <w:rPr>
          <w:rFonts w:cs="Arial"/>
          <w:sz w:val="20"/>
          <w:lang w:val="en-US"/>
        </w:rPr>
        <w:t xml:space="preserve"> cut the grass.</w:t>
      </w:r>
    </w:p>
    <w:p w:rsidR="00B250B4" w:rsidRPr="00BB16BB" w:rsidRDefault="00B250B4" w:rsidP="00B250B4">
      <w:pPr>
        <w:rPr>
          <w:rFonts w:cs="Arial"/>
          <w:sz w:val="20"/>
          <w:lang w:val="en-US"/>
        </w:rPr>
      </w:pPr>
      <w:r w:rsidRPr="00BB16BB">
        <w:rPr>
          <w:rFonts w:cs="Arial"/>
          <w:sz w:val="20"/>
          <w:lang w:val="en-US"/>
        </w:rPr>
        <w:t>B: I dig the garden.</w:t>
      </w:r>
    </w:p>
    <w:p w:rsidR="00B250B4" w:rsidRPr="00BB16BB" w:rsidRDefault="00B250B4" w:rsidP="00B250B4">
      <w:pPr>
        <w:rPr>
          <w:rFonts w:cs="Arial"/>
          <w:sz w:val="20"/>
          <w:lang w:val="en-US"/>
        </w:rPr>
      </w:pPr>
      <w:r w:rsidRPr="00BB16BB">
        <w:rPr>
          <w:rFonts w:cs="Arial"/>
          <w:sz w:val="20"/>
          <w:lang w:val="en-US"/>
        </w:rPr>
        <w:t>A: Once a year, in August.</w:t>
      </w:r>
    </w:p>
    <w:p w:rsidR="00B250B4" w:rsidRPr="00BB16BB" w:rsidRDefault="00B250B4" w:rsidP="00B250B4">
      <w:pPr>
        <w:rPr>
          <w:rFonts w:cs="Arial"/>
          <w:sz w:val="20"/>
          <w:lang w:val="en-US"/>
        </w:rPr>
      </w:pPr>
      <w:r w:rsidRPr="00BB16BB">
        <w:rPr>
          <w:rFonts w:cs="Arial"/>
          <w:sz w:val="20"/>
          <w:lang w:val="en-US"/>
        </w:rPr>
        <w:t>B: I make you a cup of coffee every evening.</w:t>
      </w:r>
    </w:p>
    <w:p w:rsidR="00B250B4" w:rsidRPr="00BB16BB" w:rsidRDefault="00B250B4" w:rsidP="00B250B4">
      <w:pPr>
        <w:rPr>
          <w:rFonts w:cs="Arial"/>
          <w:sz w:val="20"/>
          <w:lang w:val="en-US"/>
        </w:rPr>
      </w:pPr>
      <w:r w:rsidRPr="00BB16BB">
        <w:rPr>
          <w:rFonts w:cs="Arial"/>
          <w:sz w:val="20"/>
          <w:lang w:val="en-US"/>
        </w:rPr>
        <w:t>A: I cook the supper.</w:t>
      </w:r>
    </w:p>
    <w:p w:rsidR="00B250B4" w:rsidRPr="00BB16BB" w:rsidRDefault="00B250B4" w:rsidP="00B250B4">
      <w:pPr>
        <w:rPr>
          <w:rFonts w:cs="Arial"/>
          <w:sz w:val="20"/>
          <w:lang w:val="en-US"/>
        </w:rPr>
      </w:pPr>
      <w:r w:rsidRPr="00BB16BB">
        <w:rPr>
          <w:rFonts w:cs="Arial"/>
          <w:sz w:val="20"/>
          <w:lang w:val="en-US"/>
        </w:rPr>
        <w:t>B: I clean the car.</w:t>
      </w:r>
    </w:p>
    <w:p w:rsidR="00B250B4" w:rsidRPr="00BB16BB" w:rsidRDefault="00B250B4" w:rsidP="00B250B4">
      <w:pPr>
        <w:rPr>
          <w:rFonts w:cs="Arial"/>
          <w:sz w:val="20"/>
          <w:lang w:val="en-US"/>
        </w:rPr>
      </w:pPr>
      <w:r w:rsidRPr="00BB16BB">
        <w:rPr>
          <w:rFonts w:cs="Arial"/>
          <w:sz w:val="20"/>
          <w:lang w:val="en-US"/>
        </w:rPr>
        <w:t>A: I pick up your things.</w:t>
      </w:r>
    </w:p>
    <w:p w:rsidR="00B250B4" w:rsidRPr="00BB16BB" w:rsidRDefault="00B250B4" w:rsidP="00B250B4">
      <w:pPr>
        <w:rPr>
          <w:rFonts w:cs="Arial"/>
          <w:sz w:val="20"/>
          <w:lang w:val="en-US"/>
        </w:rPr>
      </w:pPr>
      <w:r w:rsidRPr="00BB16BB">
        <w:rPr>
          <w:rFonts w:cs="Arial"/>
          <w:sz w:val="20"/>
          <w:lang w:val="en-US"/>
        </w:rPr>
        <w:t>B: OK, let´s change over. I´ll pick up my own things. And you can clean the car.</w:t>
      </w:r>
    </w:p>
    <w:p w:rsidR="00B250B4" w:rsidRPr="00BB16BB" w:rsidRDefault="00B250B4" w:rsidP="00B250B4">
      <w:pPr>
        <w:rPr>
          <w:rFonts w:cs="Arial"/>
          <w:sz w:val="20"/>
          <w:lang w:val="en-US"/>
        </w:rPr>
      </w:pPr>
      <w:r w:rsidRPr="00BB16BB">
        <w:rPr>
          <w:rFonts w:cs="Arial"/>
          <w:sz w:val="20"/>
          <w:lang w:val="en-US"/>
        </w:rPr>
        <w:t>A: You can cook supper.</w:t>
      </w:r>
    </w:p>
    <w:p w:rsidR="00B250B4" w:rsidRPr="00BB16BB" w:rsidRDefault="00B250B4" w:rsidP="00B250B4">
      <w:pPr>
        <w:rPr>
          <w:rFonts w:cs="Arial"/>
          <w:sz w:val="20"/>
          <w:lang w:val="en-US"/>
        </w:rPr>
      </w:pPr>
      <w:r w:rsidRPr="00BB16BB">
        <w:rPr>
          <w:rFonts w:cs="Arial"/>
          <w:sz w:val="20"/>
          <w:lang w:val="en-US"/>
        </w:rPr>
        <w:t>B: You can make the coffee.</w:t>
      </w:r>
    </w:p>
    <w:p w:rsidR="00B250B4" w:rsidRPr="00BB16BB" w:rsidRDefault="00B250B4" w:rsidP="00B250B4">
      <w:pPr>
        <w:rPr>
          <w:rFonts w:cs="Arial"/>
          <w:sz w:val="20"/>
          <w:lang w:val="en-US"/>
        </w:rPr>
      </w:pPr>
      <w:r w:rsidRPr="00BB16BB">
        <w:rPr>
          <w:rFonts w:cs="Arial"/>
          <w:sz w:val="20"/>
          <w:lang w:val="en-US"/>
        </w:rPr>
        <w:t>A: You can cut the grass.</w:t>
      </w:r>
    </w:p>
    <w:p w:rsidR="00B250B4" w:rsidRPr="00BB16BB" w:rsidRDefault="00B250B4" w:rsidP="00B250B4">
      <w:pPr>
        <w:rPr>
          <w:rFonts w:cs="Arial"/>
          <w:sz w:val="20"/>
          <w:lang w:val="en-US"/>
        </w:rPr>
      </w:pPr>
      <w:r w:rsidRPr="00BB16BB">
        <w:rPr>
          <w:rFonts w:cs="Arial"/>
          <w:sz w:val="20"/>
          <w:lang w:val="en-US"/>
        </w:rPr>
        <w:t>B: You can dig the garden.</w:t>
      </w:r>
    </w:p>
    <w:p w:rsidR="00B250B4" w:rsidRPr="00BB16BB" w:rsidRDefault="00B250B4" w:rsidP="00B250B4">
      <w:pPr>
        <w:rPr>
          <w:rFonts w:cs="Arial"/>
          <w:sz w:val="20"/>
          <w:lang w:val="en-US"/>
        </w:rPr>
      </w:pPr>
      <w:r w:rsidRPr="00BB16BB">
        <w:rPr>
          <w:rFonts w:cs="Arial"/>
          <w:sz w:val="20"/>
          <w:lang w:val="en-US"/>
        </w:rPr>
        <w:t>A: Once a year, in August. You can take the kids to school.</w:t>
      </w:r>
    </w:p>
    <w:p w:rsidR="00B250B4" w:rsidRPr="00BB16BB" w:rsidRDefault="00B250B4" w:rsidP="00B250B4">
      <w:pPr>
        <w:rPr>
          <w:rFonts w:cs="Arial"/>
          <w:sz w:val="20"/>
          <w:lang w:val="en-US"/>
        </w:rPr>
      </w:pPr>
      <w:r w:rsidRPr="00BB16BB">
        <w:rPr>
          <w:rFonts w:cs="Arial"/>
          <w:sz w:val="20"/>
          <w:lang w:val="en-US"/>
        </w:rPr>
        <w:t>B: You can take the dog for a walk.</w:t>
      </w:r>
    </w:p>
    <w:p w:rsidR="00B250B4" w:rsidRPr="00BB16BB" w:rsidRDefault="00B250B4" w:rsidP="00B250B4">
      <w:pPr>
        <w:rPr>
          <w:rFonts w:cs="Arial"/>
          <w:sz w:val="20"/>
          <w:lang w:val="en-US"/>
        </w:rPr>
      </w:pPr>
      <w:r w:rsidRPr="00BB16BB">
        <w:rPr>
          <w:rFonts w:cs="Arial"/>
          <w:sz w:val="20"/>
          <w:lang w:val="en-US"/>
        </w:rPr>
        <w:t>A: You can clean the kitchen.</w:t>
      </w:r>
    </w:p>
    <w:p w:rsidR="005B669D" w:rsidRPr="00BB16BB" w:rsidRDefault="00B250B4" w:rsidP="005B669D">
      <w:pPr>
        <w:spacing w:line="480" w:lineRule="auto"/>
        <w:jc w:val="both"/>
        <w:rPr>
          <w:rFonts w:cs="Arial"/>
          <w:b/>
          <w:sz w:val="20"/>
          <w:lang w:val="en-US"/>
        </w:rPr>
      </w:pPr>
      <w:r w:rsidRPr="00BB16BB">
        <w:rPr>
          <w:rFonts w:cs="Arial"/>
          <w:sz w:val="20"/>
          <w:lang w:val="en-US"/>
        </w:rPr>
        <w:t>B: And we´ll give up cooked breakfasts.</w:t>
      </w:r>
    </w:p>
    <w:sectPr w:rsidR="005B669D" w:rsidRPr="00BB16BB" w:rsidSect="00F4781E">
      <w:headerReference w:type="default" r:id="rId8"/>
      <w:footerReference w:type="default" r:id="rId9"/>
      <w:pgSz w:w="11907" w:h="16839" w:code="9"/>
      <w:pgMar w:top="1418" w:right="907" w:bottom="90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36" w:rsidRDefault="00262836" w:rsidP="00702BC9">
      <w:r>
        <w:separator/>
      </w:r>
    </w:p>
  </w:endnote>
  <w:endnote w:type="continuationSeparator" w:id="1">
    <w:p w:rsidR="00262836" w:rsidRDefault="00262836" w:rsidP="00702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pa-sams Uclphon1 SILSophiaL">
    <w:panose1 w:val="00000400000000000000"/>
    <w:charset w:val="02"/>
    <w:family w:val="auto"/>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78069"/>
      <w:docPartObj>
        <w:docPartGallery w:val="Page Numbers (Bottom of Page)"/>
        <w:docPartUnique/>
      </w:docPartObj>
    </w:sdtPr>
    <w:sdtContent>
      <w:p w:rsidR="00702BC9" w:rsidRDefault="006967B1">
        <w:pPr>
          <w:pStyle w:val="Encabezado"/>
        </w:pPr>
        <w:r w:rsidRPr="006967B1">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2"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7C0B2A" w:rsidRDefault="006967B1">
                    <w:pPr>
                      <w:jc w:val="center"/>
                    </w:pPr>
                    <w:fldSimple w:instr=" PAGE    \* MERGEFORMAT ">
                      <w:r w:rsidR="00BB16BB" w:rsidRPr="00BB16BB">
                        <w:rPr>
                          <w:noProof/>
                          <w:lang w:val="es-AR"/>
                        </w:rPr>
                        <w:t>3</w:t>
                      </w:r>
                    </w:fldSimple>
                  </w:p>
                </w:txbxContent>
              </v:textbox>
              <w10:wrap anchorx="margin" anchory="page"/>
            </v:shape>
          </w:pict>
        </w:r>
        <w:r w:rsidRPr="006967B1">
          <w:rPr>
            <w:noProof/>
            <w:lang w:eastAsia="zh-TW"/>
          </w:rPr>
          <w:pict>
            <v:shapetype id="_x0000_t32" coordsize="21600,21600" o:spt="32" o:oned="t" path="m,l21600,21600e" filled="f">
              <v:path arrowok="t" fillok="f" o:connecttype="none"/>
              <o:lock v:ext="edit" shapetype="t"/>
            </v:shapetype>
            <v:shape id="_x0000_s2061"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36" w:rsidRDefault="00262836" w:rsidP="00702BC9">
      <w:r>
        <w:separator/>
      </w:r>
    </w:p>
  </w:footnote>
  <w:footnote w:type="continuationSeparator" w:id="1">
    <w:p w:rsidR="00262836" w:rsidRDefault="00262836" w:rsidP="00702BC9">
      <w:r>
        <w:continuationSeparator/>
      </w:r>
    </w:p>
  </w:footnote>
  <w:footnote w:id="2">
    <w:p w:rsidR="00370C89" w:rsidRPr="00BB16BB" w:rsidRDefault="00370C89" w:rsidP="00370C89">
      <w:pPr>
        <w:spacing w:line="360" w:lineRule="auto"/>
        <w:rPr>
          <w:rFonts w:cs="Arial"/>
          <w:i/>
          <w:sz w:val="16"/>
          <w:szCs w:val="16"/>
          <w:lang w:val="en-US"/>
        </w:rPr>
      </w:pPr>
      <w:r w:rsidRPr="00BB16BB">
        <w:rPr>
          <w:rStyle w:val="Refdenotaalpie"/>
          <w:sz w:val="16"/>
          <w:szCs w:val="16"/>
        </w:rPr>
        <w:footnoteRef/>
      </w:r>
      <w:r w:rsidRPr="00BB16BB">
        <w:rPr>
          <w:sz w:val="16"/>
          <w:szCs w:val="16"/>
          <w:lang w:val="en-US"/>
        </w:rPr>
        <w:t xml:space="preserve"> </w:t>
      </w:r>
      <w:r w:rsidRPr="00BB16BB">
        <w:rPr>
          <w:rFonts w:cs="Arial"/>
          <w:sz w:val="16"/>
          <w:szCs w:val="16"/>
          <w:lang w:val="en-US"/>
        </w:rPr>
        <w:t>Taken from Fletcher</w:t>
      </w:r>
      <w:r w:rsidR="005B669D" w:rsidRPr="00BB16BB">
        <w:rPr>
          <w:rFonts w:cs="Arial"/>
          <w:sz w:val="16"/>
          <w:szCs w:val="16"/>
          <w:lang w:val="en-US"/>
        </w:rPr>
        <w:t>, C (1990)</w:t>
      </w:r>
      <w:r w:rsidRPr="00BB16BB">
        <w:rPr>
          <w:rFonts w:cs="Arial"/>
          <w:i/>
          <w:sz w:val="16"/>
          <w:szCs w:val="16"/>
          <w:lang w:val="en-US"/>
        </w:rPr>
        <w:t xml:space="preserve">. </w:t>
      </w:r>
      <w:r w:rsidRPr="00BB16BB">
        <w:rPr>
          <w:rFonts w:cs="Arial"/>
          <w:i/>
          <w:sz w:val="16"/>
          <w:szCs w:val="16"/>
          <w:u w:val="single"/>
          <w:lang w:val="en-US"/>
        </w:rPr>
        <w:t>Pronunciation Dictionay:</w:t>
      </w:r>
      <w:r w:rsidR="00492C75" w:rsidRPr="00BB16BB">
        <w:rPr>
          <w:rFonts w:cs="Arial"/>
          <w:i/>
          <w:sz w:val="16"/>
          <w:szCs w:val="16"/>
          <w:u w:val="single"/>
          <w:lang w:val="en-US"/>
        </w:rPr>
        <w:t>S</w:t>
      </w:r>
      <w:r w:rsidRPr="00BB16BB">
        <w:rPr>
          <w:rFonts w:cs="Arial"/>
          <w:i/>
          <w:sz w:val="16"/>
          <w:szCs w:val="16"/>
          <w:u w:val="single"/>
          <w:lang w:val="en-US"/>
        </w:rPr>
        <w:t>tudy Guide</w:t>
      </w:r>
      <w:r w:rsidRPr="00BB16BB">
        <w:rPr>
          <w:rFonts w:cs="Arial"/>
          <w:i/>
          <w:sz w:val="16"/>
          <w:szCs w:val="16"/>
          <w:lang w:val="en-US"/>
        </w:rPr>
        <w:t>. Longman</w:t>
      </w:r>
      <w:r w:rsidRPr="00BB16BB">
        <w:rPr>
          <w:rFonts w:cs="Arial"/>
          <w:b/>
          <w:sz w:val="16"/>
          <w:szCs w:val="16"/>
          <w:lang w:val="en-US"/>
        </w:rPr>
        <w:t xml:space="preserve"> </w:t>
      </w:r>
      <w:r w:rsidRPr="00BB16BB">
        <w:rPr>
          <w:rFonts w:cs="Arial"/>
          <w:i/>
          <w:sz w:val="16"/>
          <w:szCs w:val="16"/>
          <w:lang w:val="en-US"/>
        </w:rPr>
        <w:t>Pag.41</w:t>
      </w:r>
    </w:p>
    <w:p w:rsidR="00370C89" w:rsidRPr="00370C89" w:rsidRDefault="00370C89" w:rsidP="00370C89">
      <w:pPr>
        <w:pStyle w:val="Textonotapie"/>
        <w:rPr>
          <w:lang w:val="en-US"/>
        </w:rPr>
      </w:pPr>
    </w:p>
  </w:footnote>
  <w:footnote w:id="3">
    <w:p w:rsidR="005B669D" w:rsidRPr="00BB16BB" w:rsidRDefault="005B669D" w:rsidP="005B669D">
      <w:pPr>
        <w:spacing w:line="360" w:lineRule="auto"/>
        <w:rPr>
          <w:rFonts w:cs="Arial"/>
          <w:i/>
          <w:sz w:val="16"/>
          <w:szCs w:val="16"/>
          <w:lang w:val="en-US"/>
        </w:rPr>
      </w:pPr>
      <w:r w:rsidRPr="00BB16BB">
        <w:rPr>
          <w:rStyle w:val="Refdenotaalpie"/>
          <w:sz w:val="16"/>
          <w:szCs w:val="16"/>
        </w:rPr>
        <w:footnoteRef/>
      </w:r>
      <w:r w:rsidRPr="00BB16BB">
        <w:rPr>
          <w:sz w:val="16"/>
          <w:szCs w:val="16"/>
          <w:lang w:val="en-US"/>
        </w:rPr>
        <w:t xml:space="preserve"> </w:t>
      </w:r>
      <w:r w:rsidRPr="00BB16BB">
        <w:rPr>
          <w:rFonts w:cs="Arial"/>
          <w:sz w:val="16"/>
          <w:szCs w:val="16"/>
          <w:lang w:val="en-US"/>
        </w:rPr>
        <w:t>Taken from Fletcher, C (1990)</w:t>
      </w:r>
      <w:r w:rsidRPr="00BB16BB">
        <w:rPr>
          <w:rFonts w:cs="Arial"/>
          <w:i/>
          <w:sz w:val="16"/>
          <w:szCs w:val="16"/>
          <w:lang w:val="en-US"/>
        </w:rPr>
        <w:t xml:space="preserve">. </w:t>
      </w:r>
      <w:r w:rsidRPr="00BB16BB">
        <w:rPr>
          <w:rFonts w:cs="Arial"/>
          <w:i/>
          <w:sz w:val="16"/>
          <w:szCs w:val="16"/>
          <w:u w:val="single"/>
          <w:lang w:val="en-US"/>
        </w:rPr>
        <w:t xml:space="preserve">Pronunciation Dictionay: </w:t>
      </w:r>
      <w:r w:rsidR="00BB16BB" w:rsidRPr="00BB16BB">
        <w:rPr>
          <w:rFonts w:cs="Arial"/>
          <w:i/>
          <w:sz w:val="16"/>
          <w:szCs w:val="16"/>
          <w:u w:val="single"/>
          <w:lang w:val="en-US"/>
        </w:rPr>
        <w:t>S</w:t>
      </w:r>
      <w:r w:rsidRPr="00BB16BB">
        <w:rPr>
          <w:rFonts w:cs="Arial"/>
          <w:i/>
          <w:sz w:val="16"/>
          <w:szCs w:val="16"/>
          <w:u w:val="single"/>
          <w:lang w:val="en-US"/>
        </w:rPr>
        <w:t>tudy Guide</w:t>
      </w:r>
      <w:r w:rsidRPr="00BB16BB">
        <w:rPr>
          <w:rFonts w:cs="Arial"/>
          <w:i/>
          <w:sz w:val="16"/>
          <w:szCs w:val="16"/>
          <w:lang w:val="en-US"/>
        </w:rPr>
        <w:t xml:space="preserve">. </w:t>
      </w:r>
      <w:r w:rsidRPr="00BB16BB">
        <w:rPr>
          <w:rFonts w:cs="Arial"/>
          <w:sz w:val="16"/>
          <w:szCs w:val="16"/>
          <w:lang w:val="en-US"/>
        </w:rPr>
        <w:t>Longman</w:t>
      </w:r>
      <w:r w:rsidRPr="00BB16BB">
        <w:rPr>
          <w:rFonts w:cs="Arial"/>
          <w:b/>
          <w:sz w:val="16"/>
          <w:szCs w:val="16"/>
          <w:lang w:val="en-US"/>
        </w:rPr>
        <w:t xml:space="preserve"> </w:t>
      </w:r>
      <w:r w:rsidRPr="00BB16BB">
        <w:rPr>
          <w:rFonts w:cs="Arial"/>
          <w:sz w:val="16"/>
          <w:szCs w:val="16"/>
          <w:lang w:val="en-US"/>
        </w:rPr>
        <w:t>Pag.27,28</w:t>
      </w:r>
    </w:p>
    <w:p w:rsidR="005B669D" w:rsidRPr="00492C75" w:rsidRDefault="005B669D">
      <w:pPr>
        <w:pStyle w:val="Textonotapie"/>
        <w:rPr>
          <w:lang w:val="en-US"/>
        </w:rPr>
      </w:pPr>
    </w:p>
  </w:footnote>
  <w:footnote w:id="4">
    <w:p w:rsidR="005B669D" w:rsidRPr="00BB16BB" w:rsidRDefault="005B669D">
      <w:pPr>
        <w:pStyle w:val="Textonotapie"/>
        <w:rPr>
          <w:sz w:val="16"/>
          <w:szCs w:val="16"/>
          <w:lang w:val="es-AR"/>
        </w:rPr>
      </w:pPr>
      <w:r w:rsidRPr="00BB16BB">
        <w:rPr>
          <w:rStyle w:val="Refdenotaalpie"/>
          <w:sz w:val="16"/>
          <w:szCs w:val="16"/>
        </w:rPr>
        <w:footnoteRef/>
      </w:r>
      <w:r w:rsidRPr="00BB16BB">
        <w:rPr>
          <w:sz w:val="16"/>
          <w:szCs w:val="16"/>
          <w:lang w:val="en-US"/>
        </w:rPr>
        <w:t xml:space="preserve"> Taken from O´Connor, D.J. &amp; Fletcher, C. (1989) </w:t>
      </w:r>
      <w:r w:rsidRPr="00BB16BB">
        <w:rPr>
          <w:i/>
          <w:sz w:val="16"/>
          <w:szCs w:val="16"/>
          <w:u w:val="single"/>
          <w:lang w:val="en-US"/>
        </w:rPr>
        <w:t>Sounds English</w:t>
      </w:r>
      <w:r w:rsidRPr="00BB16BB">
        <w:rPr>
          <w:i/>
          <w:sz w:val="16"/>
          <w:szCs w:val="16"/>
          <w:lang w:val="en-US"/>
        </w:rPr>
        <w:t>.</w:t>
      </w:r>
      <w:r w:rsidRPr="00BB16BB">
        <w:rPr>
          <w:sz w:val="16"/>
          <w:szCs w:val="16"/>
          <w:lang w:val="en-US"/>
        </w:rPr>
        <w:t xml:space="preserve"> </w:t>
      </w:r>
      <w:r w:rsidRPr="00BB16BB">
        <w:rPr>
          <w:sz w:val="16"/>
          <w:szCs w:val="16"/>
        </w:rPr>
        <w:t>Singapore: Longman Group UK Limited.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C9" w:rsidRPr="00702BC9" w:rsidRDefault="00702BC9" w:rsidP="00702BC9">
    <w:pPr>
      <w:rPr>
        <w:smallCaps/>
      </w:rPr>
    </w:pPr>
    <w:r>
      <w:rPr>
        <w:noProof/>
        <w:lang w:val="es-AR" w:eastAsia="es-AR"/>
      </w:rPr>
      <w:drawing>
        <wp:inline distT="0" distB="0" distL="0" distR="0">
          <wp:extent cx="1878494" cy="417443"/>
          <wp:effectExtent l="19050" t="0" r="7456" b="0"/>
          <wp:docPr id="10" name="Imagen 10"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S Logo"/>
                  <pic:cNvPicPr>
                    <a:picLocks noChangeAspect="1" noChangeArrowheads="1"/>
                  </pic:cNvPicPr>
                </pic:nvPicPr>
                <pic:blipFill>
                  <a:blip r:embed="rId1"/>
                  <a:srcRect/>
                  <a:stretch>
                    <a:fillRect/>
                  </a:stretch>
                </pic:blipFill>
                <pic:spPr bwMode="auto">
                  <a:xfrm>
                    <a:off x="0" y="0"/>
                    <a:ext cx="1878494" cy="417443"/>
                  </a:xfrm>
                  <a:prstGeom prst="rect">
                    <a:avLst/>
                  </a:prstGeom>
                  <a:noFill/>
                  <a:ln w="9525">
                    <a:noFill/>
                    <a:miter lim="800000"/>
                    <a:headEnd/>
                    <a:tailEnd/>
                  </a:ln>
                </pic:spPr>
              </pic:pic>
            </a:graphicData>
          </a:graphic>
        </wp:inline>
      </w:drawing>
    </w:r>
    <w:r w:rsidRPr="00702BC9">
      <w:rPr>
        <w:smallCaps/>
      </w:rPr>
      <w:ptab w:relativeTo="margin" w:alignment="center" w:leader="none"/>
    </w:r>
    <w:r w:rsidR="00F4781E">
      <w:rPr>
        <w:smallCaps/>
      </w:rPr>
      <w:t xml:space="preserve">      </w:t>
    </w:r>
    <w:r>
      <w:rPr>
        <w:smallCaps/>
      </w:rPr>
      <w:t xml:space="preserve">  Fonética y Fonología Inglesa I</w:t>
    </w:r>
    <w:r w:rsidRPr="00702BC9">
      <w:rPr>
        <w:smallCaps/>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674E9"/>
    <w:multiLevelType w:val="hybridMultilevel"/>
    <w:tmpl w:val="5B065C46"/>
    <w:lvl w:ilvl="0" w:tplc="2C0A000F">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
    <w:nsid w:val="6F8C12D5"/>
    <w:multiLevelType w:val="hybridMultilevel"/>
    <w:tmpl w:val="525E6A96"/>
    <w:lvl w:ilvl="0" w:tplc="655ABFFA">
      <w:start w:val="1"/>
      <w:numFmt w:val="decimal"/>
      <w:lvlText w:val="%1-"/>
      <w:lvlJc w:val="left"/>
      <w:pPr>
        <w:tabs>
          <w:tab w:val="num" w:pos="717"/>
        </w:tabs>
        <w:ind w:left="717" w:hanging="360"/>
      </w:pPr>
      <w:rPr>
        <w:rFonts w:hint="default"/>
        <w:b w:val="0"/>
      </w:rPr>
    </w:lvl>
    <w:lvl w:ilvl="1" w:tplc="2C0A0019" w:tentative="1">
      <w:start w:val="1"/>
      <w:numFmt w:val="lowerLetter"/>
      <w:lvlText w:val="%2."/>
      <w:lvlJc w:val="left"/>
      <w:pPr>
        <w:tabs>
          <w:tab w:val="num" w:pos="1437"/>
        </w:tabs>
        <w:ind w:left="1437" w:hanging="360"/>
      </w:pPr>
    </w:lvl>
    <w:lvl w:ilvl="2" w:tplc="2C0A001B" w:tentative="1">
      <w:start w:val="1"/>
      <w:numFmt w:val="lowerRoman"/>
      <w:lvlText w:val="%3."/>
      <w:lvlJc w:val="right"/>
      <w:pPr>
        <w:tabs>
          <w:tab w:val="num" w:pos="2157"/>
        </w:tabs>
        <w:ind w:left="2157" w:hanging="180"/>
      </w:pPr>
    </w:lvl>
    <w:lvl w:ilvl="3" w:tplc="2C0A000F" w:tentative="1">
      <w:start w:val="1"/>
      <w:numFmt w:val="decimal"/>
      <w:lvlText w:val="%4."/>
      <w:lvlJc w:val="left"/>
      <w:pPr>
        <w:tabs>
          <w:tab w:val="num" w:pos="2877"/>
        </w:tabs>
        <w:ind w:left="2877" w:hanging="360"/>
      </w:pPr>
    </w:lvl>
    <w:lvl w:ilvl="4" w:tplc="2C0A0019" w:tentative="1">
      <w:start w:val="1"/>
      <w:numFmt w:val="lowerLetter"/>
      <w:lvlText w:val="%5."/>
      <w:lvlJc w:val="left"/>
      <w:pPr>
        <w:tabs>
          <w:tab w:val="num" w:pos="3597"/>
        </w:tabs>
        <w:ind w:left="3597" w:hanging="360"/>
      </w:pPr>
    </w:lvl>
    <w:lvl w:ilvl="5" w:tplc="2C0A001B" w:tentative="1">
      <w:start w:val="1"/>
      <w:numFmt w:val="lowerRoman"/>
      <w:lvlText w:val="%6."/>
      <w:lvlJc w:val="right"/>
      <w:pPr>
        <w:tabs>
          <w:tab w:val="num" w:pos="4317"/>
        </w:tabs>
        <w:ind w:left="4317" w:hanging="180"/>
      </w:pPr>
    </w:lvl>
    <w:lvl w:ilvl="6" w:tplc="2C0A000F" w:tentative="1">
      <w:start w:val="1"/>
      <w:numFmt w:val="decimal"/>
      <w:lvlText w:val="%7."/>
      <w:lvlJc w:val="left"/>
      <w:pPr>
        <w:tabs>
          <w:tab w:val="num" w:pos="5037"/>
        </w:tabs>
        <w:ind w:left="5037" w:hanging="360"/>
      </w:pPr>
    </w:lvl>
    <w:lvl w:ilvl="7" w:tplc="2C0A0019" w:tentative="1">
      <w:start w:val="1"/>
      <w:numFmt w:val="lowerLetter"/>
      <w:lvlText w:val="%8."/>
      <w:lvlJc w:val="left"/>
      <w:pPr>
        <w:tabs>
          <w:tab w:val="num" w:pos="5757"/>
        </w:tabs>
        <w:ind w:left="5757" w:hanging="360"/>
      </w:pPr>
    </w:lvl>
    <w:lvl w:ilvl="8" w:tplc="2C0A001B" w:tentative="1">
      <w:start w:val="1"/>
      <w:numFmt w:val="lowerRoman"/>
      <w:lvlText w:val="%9."/>
      <w:lvlJc w:val="right"/>
      <w:pPr>
        <w:tabs>
          <w:tab w:val="num" w:pos="6477"/>
        </w:tabs>
        <w:ind w:left="647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9458"/>
    <o:shapelayout v:ext="edit">
      <o:idmap v:ext="edit" data="2"/>
      <o:rules v:ext="edit">
        <o:r id="V:Rule2" type="connector" idref="#_x0000_s2061"/>
      </o:rules>
    </o:shapelayout>
  </w:hdrShapeDefaults>
  <w:footnotePr>
    <w:footnote w:id="0"/>
    <w:footnote w:id="1"/>
  </w:footnotePr>
  <w:endnotePr>
    <w:endnote w:id="0"/>
    <w:endnote w:id="1"/>
  </w:endnotePr>
  <w:compat/>
  <w:rsids>
    <w:rsidRoot w:val="00702BC9"/>
    <w:rsid w:val="000C2205"/>
    <w:rsid w:val="000C500A"/>
    <w:rsid w:val="000F381B"/>
    <w:rsid w:val="00110D66"/>
    <w:rsid w:val="001151ED"/>
    <w:rsid w:val="00143E70"/>
    <w:rsid w:val="001B6E3D"/>
    <w:rsid w:val="00210C38"/>
    <w:rsid w:val="00224597"/>
    <w:rsid w:val="00262836"/>
    <w:rsid w:val="00276E2B"/>
    <w:rsid w:val="00336AAD"/>
    <w:rsid w:val="00370C89"/>
    <w:rsid w:val="003A3310"/>
    <w:rsid w:val="00453DD9"/>
    <w:rsid w:val="00492C75"/>
    <w:rsid w:val="00570EE4"/>
    <w:rsid w:val="00593E61"/>
    <w:rsid w:val="005B669D"/>
    <w:rsid w:val="0060151A"/>
    <w:rsid w:val="0061006E"/>
    <w:rsid w:val="006110FF"/>
    <w:rsid w:val="00641728"/>
    <w:rsid w:val="006516B5"/>
    <w:rsid w:val="00662B33"/>
    <w:rsid w:val="006967B1"/>
    <w:rsid w:val="00702BC9"/>
    <w:rsid w:val="007045E2"/>
    <w:rsid w:val="0075298C"/>
    <w:rsid w:val="00775471"/>
    <w:rsid w:val="007C0B2A"/>
    <w:rsid w:val="007E0543"/>
    <w:rsid w:val="008E1269"/>
    <w:rsid w:val="008E6F32"/>
    <w:rsid w:val="0095412A"/>
    <w:rsid w:val="009620DE"/>
    <w:rsid w:val="009C4BAA"/>
    <w:rsid w:val="00A83F90"/>
    <w:rsid w:val="00B116F1"/>
    <w:rsid w:val="00B250B4"/>
    <w:rsid w:val="00BB16BB"/>
    <w:rsid w:val="00C2502E"/>
    <w:rsid w:val="00C6486A"/>
    <w:rsid w:val="00D15D8D"/>
    <w:rsid w:val="00D463BD"/>
    <w:rsid w:val="00E65B12"/>
    <w:rsid w:val="00F4781E"/>
    <w:rsid w:val="00F83B94"/>
    <w:rsid w:val="00FE65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1E"/>
    <w:pPr>
      <w:spacing w:after="0" w:line="240" w:lineRule="auto"/>
    </w:pPr>
    <w:rPr>
      <w:rFonts w:ascii="Arial" w:eastAsia="Times New Roman" w:hAnsi="Arial" w:cs="Times New Roman"/>
      <w:sz w:val="24"/>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2BC9"/>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702BC9"/>
    <w:rPr>
      <w:rFonts w:ascii="Tahoma" w:hAnsi="Tahoma" w:cs="Tahoma"/>
      <w:sz w:val="16"/>
      <w:szCs w:val="16"/>
    </w:rPr>
  </w:style>
  <w:style w:type="paragraph" w:styleId="Piedepgina">
    <w:name w:val="footer"/>
    <w:basedOn w:val="Normal"/>
    <w:link w:val="PiedepginaCar"/>
    <w:uiPriority w:val="99"/>
    <w:unhideWhenUsed/>
    <w:rsid w:val="007C0B2A"/>
    <w:pPr>
      <w:tabs>
        <w:tab w:val="center" w:pos="4320"/>
        <w:tab w:val="right" w:pos="8640"/>
      </w:tabs>
      <w:spacing w:after="200" w:line="276" w:lineRule="auto"/>
    </w:pPr>
    <w:rPr>
      <w:rFonts w:asciiTheme="minorHAnsi" w:eastAsiaTheme="minorEastAsia" w:hAnsiTheme="minorHAnsi" w:cstheme="minorBidi"/>
      <w:sz w:val="22"/>
      <w:szCs w:val="22"/>
      <w:lang w:eastAsia="en-US"/>
    </w:rPr>
  </w:style>
  <w:style w:type="character" w:customStyle="1" w:styleId="PiedepginaCar">
    <w:name w:val="Pie de página Car"/>
    <w:basedOn w:val="Fuentedeprrafopredeter"/>
    <w:link w:val="Piedepgina"/>
    <w:uiPriority w:val="99"/>
    <w:rsid w:val="007C0B2A"/>
    <w:rPr>
      <w:rFonts w:eastAsiaTheme="minorEastAsia"/>
      <w:lang w:val="es-ES"/>
    </w:rPr>
  </w:style>
  <w:style w:type="paragraph" w:styleId="Encabezado">
    <w:name w:val="header"/>
    <w:basedOn w:val="Normal"/>
    <w:link w:val="EncabezadoCar"/>
    <w:uiPriority w:val="99"/>
    <w:semiHidden/>
    <w:unhideWhenUsed/>
    <w:rsid w:val="00F4781E"/>
    <w:pPr>
      <w:tabs>
        <w:tab w:val="center" w:pos="4419"/>
        <w:tab w:val="right" w:pos="8838"/>
      </w:tabs>
    </w:pPr>
  </w:style>
  <w:style w:type="character" w:customStyle="1" w:styleId="EncabezadoCar">
    <w:name w:val="Encabezado Car"/>
    <w:basedOn w:val="Fuentedeprrafopredeter"/>
    <w:link w:val="Encabezado"/>
    <w:uiPriority w:val="99"/>
    <w:semiHidden/>
    <w:rsid w:val="00F4781E"/>
    <w:rPr>
      <w:rFonts w:ascii="Arial" w:eastAsia="Times New Roman" w:hAnsi="Arial" w:cs="Times New Roman"/>
      <w:sz w:val="24"/>
      <w:szCs w:val="20"/>
      <w:lang w:val="es-ES" w:eastAsia="es-MX"/>
    </w:rPr>
  </w:style>
  <w:style w:type="table" w:styleId="Tablaconcuadrcula">
    <w:name w:val="Table Grid"/>
    <w:basedOn w:val="Tablanormal"/>
    <w:rsid w:val="00370C89"/>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70C89"/>
    <w:rPr>
      <w:sz w:val="20"/>
    </w:rPr>
  </w:style>
  <w:style w:type="character" w:customStyle="1" w:styleId="TextonotapieCar">
    <w:name w:val="Texto nota pie Car"/>
    <w:basedOn w:val="Fuentedeprrafopredeter"/>
    <w:link w:val="Textonotapie"/>
    <w:uiPriority w:val="99"/>
    <w:semiHidden/>
    <w:rsid w:val="00370C89"/>
    <w:rPr>
      <w:rFonts w:ascii="Arial" w:eastAsia="Times New Roman" w:hAnsi="Arial" w:cs="Times New Roman"/>
      <w:sz w:val="20"/>
      <w:szCs w:val="20"/>
      <w:lang w:val="es-ES" w:eastAsia="es-MX"/>
    </w:rPr>
  </w:style>
  <w:style w:type="character" w:styleId="Refdenotaalpie">
    <w:name w:val="footnote reference"/>
    <w:basedOn w:val="Fuentedeprrafopredeter"/>
    <w:uiPriority w:val="99"/>
    <w:semiHidden/>
    <w:unhideWhenUsed/>
    <w:rsid w:val="00370C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DBCB-8D93-41FD-893F-81A0D792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1161</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Palmieri</dc:creator>
  <cp:lastModifiedBy>Mariana Palmieri</cp:lastModifiedBy>
  <cp:revision>8</cp:revision>
  <dcterms:created xsi:type="dcterms:W3CDTF">2009-02-21T15:57:00Z</dcterms:created>
  <dcterms:modified xsi:type="dcterms:W3CDTF">2009-03-17T19:35:00Z</dcterms:modified>
</cp:coreProperties>
</file>