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gif" ContentType="image/gif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</w:r>
    </w:p>
    <w:p>
      <w:pPr>
        <w:pStyle w:val="style0"/>
        <w:spacing w:after="0" w:before="240" w:line="360" w:lineRule="auto"/>
        <w:contextualSpacing w:val="false"/>
        <w:jc w:val="both"/>
        <w:rPr>
          <w:rFonts w:ascii="Book Antiqua" w:hAnsi="Book Antiqua"/>
          <w:sz w:val="22"/>
          <w:szCs w:val="22"/>
          <w:lang w:val="en-US"/>
        </w:rPr>
      </w:pPr>
      <w:bookmarkStart w:id="0" w:name="__DdeLink__499_379255905"/>
      <w:r>
        <w:rPr>
          <w:rFonts w:ascii="Book Antiqua" w:hAnsi="Book Antiqua"/>
          <w:sz w:val="22"/>
          <w:szCs w:val="22"/>
          <w:lang w:val="en-US"/>
        </w:rPr>
        <w:t>I stayed in the streets till late at night, `keeping on the move all the time. Dressed as I was, I was half afraid that the police might arrest me as a vagabond, and I dared not speak to anyone imagining that they must notice a disparity between my accent and my clothes. (Later I discovered that this never happened) My new clothes had put me instantly into a new world. Everyone´s demeanour seemed to have changed abruptly. I helped a hawker pick up a barrow that he had upset. `Thanks, mate,´ he said with a grin. No one had called me mate before in my life – it was the clothes that had done it. For the first time I noticed, too, how the attitude of women varies with a man´s clothes. When a badly dressed man passes them they shudder away from him with quite frank movement of disgust, as though he were a dead cat. Clothes are powerful things. Dressed in a tramp´s clothes it is very</w:t>
      </w:r>
      <w:bookmarkEnd w:id="0"/>
      <w:r>
        <w:rPr>
          <w:rFonts w:ascii="Book Antiqua" w:hAnsi="Book Antiqua"/>
          <w:sz w:val="22"/>
          <w:szCs w:val="22"/>
          <w:lang w:val="en-US"/>
        </w:rPr>
        <w:t xml:space="preserve"> difficult, at any rate for the first day, not to feel that you are genuinely degraded. You might feel the same shame, irrational but real, your first night in prison.</w:t>
      </w:r>
    </w:p>
    <w:p>
      <w:pPr>
        <w:pStyle w:val="style0"/>
        <w:spacing w:line="36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                                                                                     </w:t>
      </w:r>
    </w:p>
    <w:p>
      <w:pPr>
        <w:pStyle w:val="style0"/>
        <w:spacing w:line="360" w:lineRule="auto"/>
        <w:rPr/>
      </w:pPr>
      <w:r>
        <w:rPr/>
      </w:r>
    </w:p>
    <w:sectPr>
      <w:headerReference r:id="rId2" w:type="default"/>
      <v:shapetype id="shapetype_32" coordsize="21600,21600" o:spt="32" path="m,l21600,21600nfe">
        <v:stroke joinstyle="miter"/>
        <v:path gradientshapeok="t" o:connecttype="rect" textboxrect="0,0,21600,21600"/>
      </v:shapetype>
      <v:shape id="shape_0" style="position:absolute;margin-left:15.2pt;margin-top:6.85pt;width:434.45pt;height:0pt" type="shapetype_32">
        <v:wrap v:type="none"/>
        <v:fill detectmouseclick="t"/>
        <v:stroke color="gray" endcap="flat" joinstyle="round" weight="12600"/>
      </v:shape>
      <w:footerReference r:id="rId3" w:type="default"/>
      <w:type w:val="nextPage"/>
      <w:pgSz w:h="16838" w:w="11906"/>
      <w:pgMar w:bottom="907" w:footer="709" w:gutter="0" w:header="709" w:left="1701" w:right="907" w:top="1418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Book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1"/>
      <w:rPr/>
    </w:pPr>
    <w:r>
      <w:rPr/>
      <w:pict/>
    </w:r>
    <w:r>
      <w:pict>
        <v:rect strokecolor="#808080" strokeweight="2pt" style="position:absolute;width:44.45pt;height:18.8pt;margin-top:-2.5pt;margin-left:210.25pt">
          <v:textbox inset="7.2pt,0pt,7.2pt,0pt">
            <w:txbxContent>
              <w:p>
                <w:pPr>
                  <w:pStyle w:val="style34"/>
                  <w:jc w:val="center"/>
                  <w:rPr>
                    <w:lang w:val="es-AR"/>
                  </w:rPr>
                </w:pPr>
                <w:r>
                  <w:rPr>
                    <w:lang w:val="es-AR"/>
                  </w:rPr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rPr>
        <w:smallCaps/>
      </w:rPr>
    </w:pPr>
    <w:r>
      <w:rPr/>
      <w:drawing>
        <wp:inline distB="0" distL="0" distR="0" distT="0">
          <wp:extent cx="1878330" cy="417195"/>
          <wp:effectExtent b="0" l="0" r="0" t="0"/>
          <wp:docPr descr="CMS Logo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MS Logo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mallCaps/>
      </w:rPr>
      <w:tab/>
      <w:t xml:space="preserve">        Fonética y Fonología Inglesa I</w:t>
      <w:tab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Arial" w:cs="Times New Roman" w:eastAsia="Times New Roman" w:hAnsi="Arial"/>
      <w:color w:val="auto"/>
      <w:sz w:val="24"/>
      <w:szCs w:val="20"/>
      <w:lang w:bidi="ar-SA" w:eastAsia="es-MX" w:val="es-ES"/>
    </w:rPr>
  </w:style>
  <w:style w:styleId="style15" w:type="character">
    <w:name w:val="Default Paragraph Font"/>
    <w:next w:val="style15"/>
    <w:rPr/>
  </w:style>
  <w:style w:styleId="style16" w:type="character">
    <w:name w:val="Texto de globo Ca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Pie de página Car"/>
    <w:basedOn w:val="style15"/>
    <w:next w:val="style17"/>
    <w:rPr>
      <w:rFonts w:cs=""/>
      <w:lang w:val="es-ES"/>
    </w:rPr>
  </w:style>
  <w:style w:styleId="style18" w:type="character">
    <w:name w:val="Encabezado Car"/>
    <w:basedOn w:val="style15"/>
    <w:next w:val="style18"/>
    <w:rPr>
      <w:rFonts w:ascii="Arial" w:cs="Times New Roman" w:eastAsia="Times New Roman" w:hAnsi="Arial"/>
      <w:sz w:val="24"/>
      <w:szCs w:val="20"/>
      <w:lang w:eastAsia="es-MX" w:val="es-ES"/>
    </w:rPr>
  </w:style>
  <w:style w:styleId="style19" w:type="character">
    <w:name w:val="Texto nota pie Car"/>
    <w:basedOn w:val="style15"/>
    <w:next w:val="style19"/>
    <w:rPr>
      <w:rFonts w:ascii="Arial" w:cs="Times New Roman" w:eastAsia="Times New Roman" w:hAnsi="Arial"/>
      <w:sz w:val="20"/>
      <w:szCs w:val="20"/>
      <w:lang w:eastAsia="es-MX" w:val="es-ES"/>
    </w:rPr>
  </w:style>
  <w:style w:styleId="style20" w:type="character">
    <w:name w:val="footnote reference"/>
    <w:basedOn w:val="style15"/>
    <w:next w:val="style20"/>
    <w:rPr>
      <w:vertAlign w:val="superscript"/>
    </w:rPr>
  </w:style>
  <w:style w:styleId="style21" w:type="character">
    <w:name w:val="ListLabel 1"/>
    <w:next w:val="style21"/>
    <w:rPr>
      <w:b w:val="false"/>
    </w:rPr>
  </w:style>
  <w:style w:styleId="style22" w:type="character">
    <w:name w:val="Footnote Characters"/>
    <w:next w:val="style22"/>
    <w:rPr/>
  </w:style>
  <w:style w:styleId="style23" w:type="character">
    <w:name w:val="Footnote Anchor"/>
    <w:next w:val="style23"/>
    <w:rPr>
      <w:vertAlign w:val="superscript"/>
    </w:rPr>
  </w:style>
  <w:style w:styleId="style24" w:type="paragraph">
    <w:name w:val="Heading"/>
    <w:basedOn w:val="style0"/>
    <w:next w:val="style25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25" w:type="paragraph">
    <w:name w:val="Text Body"/>
    <w:basedOn w:val="style0"/>
    <w:next w:val="style25"/>
    <w:pPr>
      <w:spacing w:after="120" w:before="0"/>
      <w:contextualSpacing w:val="false"/>
    </w:pPr>
    <w:rPr/>
  </w:style>
  <w:style w:styleId="style26" w:type="paragraph">
    <w:name w:val="List"/>
    <w:basedOn w:val="style25"/>
    <w:next w:val="style26"/>
    <w:pPr/>
    <w:rPr>
      <w:rFonts w:cs="Lohit Hindi"/>
    </w:rPr>
  </w:style>
  <w:style w:styleId="style27" w:type="paragraph">
    <w:name w:val="Caption"/>
    <w:basedOn w:val="style0"/>
    <w:next w:val="style27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8" w:type="paragraph">
    <w:name w:val="Index"/>
    <w:basedOn w:val="style0"/>
    <w:next w:val="style28"/>
    <w:pPr>
      <w:suppressLineNumbers/>
    </w:pPr>
    <w:rPr>
      <w:rFonts w:cs="Lohit Hindi"/>
    </w:rPr>
  </w:style>
  <w:style w:styleId="style29" w:type="paragraph">
    <w:name w:val="Balloon Text"/>
    <w:basedOn w:val="style0"/>
    <w:next w:val="style29"/>
    <w:pPr/>
    <w:rPr>
      <w:rFonts w:ascii="Tahoma" w:cs="Tahoma" w:hAnsi="Tahoma"/>
      <w:sz w:val="16"/>
      <w:szCs w:val="16"/>
      <w:lang w:eastAsia="en-US" w:val="es-AR"/>
    </w:rPr>
  </w:style>
  <w:style w:styleId="style30" w:type="paragraph">
    <w:name w:val="Footer"/>
    <w:basedOn w:val="style0"/>
    <w:next w:val="style30"/>
    <w:pPr>
      <w:tabs>
        <w:tab w:leader="none" w:pos="4320" w:val="center"/>
        <w:tab w:leader="none" w:pos="8640" w:val="right"/>
      </w:tabs>
      <w:spacing w:after="200" w:before="0" w:line="276" w:lineRule="auto"/>
      <w:contextualSpacing w:val="false"/>
    </w:pPr>
    <w:rPr>
      <w:rFonts w:ascii="Calibri" w:cs="" w:hAnsi="Calibri"/>
      <w:sz w:val="22"/>
      <w:szCs w:val="22"/>
      <w:lang w:eastAsia="en-US"/>
    </w:rPr>
  </w:style>
  <w:style w:styleId="style31" w:type="paragraph">
    <w:name w:val="Header"/>
    <w:basedOn w:val="style0"/>
    <w:next w:val="style31"/>
    <w:pPr>
      <w:tabs>
        <w:tab w:leader="none" w:pos="4419" w:val="center"/>
        <w:tab w:leader="none" w:pos="8838" w:val="right"/>
      </w:tabs>
    </w:pPr>
    <w:rPr/>
  </w:style>
  <w:style w:styleId="style32" w:type="paragraph">
    <w:name w:val="footnote text"/>
    <w:basedOn w:val="style0"/>
    <w:next w:val="style32"/>
    <w:pPr/>
    <w:rPr>
      <w:sz w:val="20"/>
    </w:rPr>
  </w:style>
  <w:style w:styleId="style33" w:type="paragraph">
    <w:name w:val="Footnote"/>
    <w:basedOn w:val="style0"/>
    <w:next w:val="style33"/>
    <w:pPr/>
    <w:rPr/>
  </w:style>
  <w:style w:styleId="style34" w:type="paragraph">
    <w:name w:val="Frame Contents"/>
    <w:basedOn w:val="style0"/>
    <w:next w:val="style3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2009-02-21T15:57:00Z</dcterms:created>
  <dc:creator>Mariana Palmieri</dc:creator>
  <cp:lastModifiedBy>Mariana Palmieri</cp:lastModifiedBy>
  <dcterms:modified xsi:type="dcterms:W3CDTF">2009-03-17T19:35:00Z</dcterms:modified>
  <cp:revision>8</cp:revision>
</cp:coreProperties>
</file>