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LINKS SECOND TERM 2022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hd w:fill="FFE599" w:val="clear"/>
        </w:rPr>
        <w:t>Plosives</w:t>
      </w:r>
      <w:r>
        <w:rPr/>
        <w:t xml:space="preserve"> - Allophonic variations 1</w:t>
      </w:r>
    </w:p>
    <w:p>
      <w:pPr>
        <w:pStyle w:val="Normal"/>
        <w:pBdr>
          <w:bottom w:val="single" w:sz="4" w:space="1" w:color="000001"/>
        </w:pBdr>
        <w:spacing w:lineRule="auto" w:line="240"/>
        <w:rPr/>
      </w:pPr>
      <w:hyperlink r:id="rId2">
        <w:r>
          <w:rPr>
            <w:rStyle w:val="InternetLink"/>
            <w:b/>
            <w:color w:val="1155CC"/>
            <w:highlight w:val="white"/>
            <w:u w:val="single"/>
          </w:rPr>
          <w:t>https://view.genial.ly/6112bb9c9e6b890da5b37530/interactive-content-genially-sin-titulo</w:t>
        </w:r>
      </w:hyperlink>
    </w:p>
    <w:p>
      <w:pPr>
        <w:pStyle w:val="Normal"/>
        <w:pBdr>
          <w:bottom w:val="single" w:sz="4" w:space="1" w:color="000001"/>
        </w:pBdr>
        <w:spacing w:lineRule="auto" w:line="240"/>
        <w:rPr/>
      </w:pPr>
      <w:r>
        <w:rPr/>
      </w:r>
    </w:p>
    <w:p>
      <w:pPr>
        <w:pStyle w:val="Normal"/>
        <w:pBdr>
          <w:bottom w:val="single" w:sz="4" w:space="1" w:color="000001"/>
        </w:pBdr>
        <w:spacing w:lineRule="auto" w:line="240"/>
        <w:rPr/>
      </w:pPr>
      <w:r>
        <w:rPr/>
        <w:t>Plosives - Allophonic Variations 2</w:t>
      </w:r>
    </w:p>
    <w:p>
      <w:pPr>
        <w:pStyle w:val="Normal"/>
        <w:pBdr>
          <w:bottom w:val="single" w:sz="4" w:space="1" w:color="000001"/>
        </w:pBdr>
        <w:spacing w:lineRule="auto" w:line="240"/>
        <w:rPr/>
      </w:pPr>
      <w:r>
        <w:rPr/>
        <w:t>Enunciate…</w:t>
      </w:r>
    </w:p>
    <w:p>
      <w:pPr>
        <w:pStyle w:val="Normal"/>
        <w:pBdr>
          <w:bottom w:val="single" w:sz="4" w:space="1" w:color="000001"/>
        </w:pBdr>
        <w:spacing w:lineRule="auto" w:line="240"/>
        <w:rPr/>
      </w:pPr>
      <w:hyperlink r:id="rId3">
        <w:r>
          <w:rPr>
            <w:rStyle w:val="InternetLink"/>
            <w:color w:val="1155CC"/>
            <w:highlight w:val="white"/>
            <w:u w:val="single"/>
          </w:rPr>
          <w:t>https://view.genial.ly/61126002bdf8150d89060783/interactive-content-genially-sin-titulo</w:t>
        </w:r>
      </w:hyperlink>
    </w:p>
    <w:p>
      <w:pPr>
        <w:pStyle w:val="Normal"/>
        <w:pBdr>
          <w:bottom w:val="single" w:sz="4" w:space="1" w:color="000001"/>
        </w:pBdr>
        <w:spacing w:lineRule="auto" w:line="240"/>
        <w:rPr>
          <w:b/>
          <w:b/>
        </w:rPr>
      </w:pPr>
      <w:r>
        <w:rPr>
          <w:b/>
        </w:rPr>
      </w:r>
    </w:p>
    <w:p>
      <w:pPr>
        <w:pStyle w:val="Normal"/>
        <w:pBdr>
          <w:bottom w:val="single" w:sz="4" w:space="1" w:color="000001"/>
        </w:pBdr>
        <w:spacing w:lineRule="auto" w:line="240"/>
        <w:rPr>
          <w:b/>
          <w:b/>
          <w:highlight w:val="yellow"/>
        </w:rPr>
      </w:pPr>
      <w:r>
        <w:rPr>
          <w:b/>
          <w:shd w:fill="FFE599" w:val="clear"/>
        </w:rPr>
        <w:t>Assimilation</w:t>
      </w:r>
    </w:p>
    <w:p>
      <w:pPr>
        <w:pStyle w:val="Normal"/>
        <w:pBdr>
          <w:bottom w:val="single" w:sz="4" w:space="1" w:color="000001"/>
        </w:pBdr>
        <w:spacing w:lineRule="auto" w:line="240"/>
        <w:rPr>
          <w:b/>
          <w:b/>
        </w:rPr>
      </w:pPr>
      <w:r>
        <w:rPr>
          <w:b/>
        </w:rPr>
      </w:r>
    </w:p>
    <w:p>
      <w:pPr>
        <w:pStyle w:val="Normal"/>
        <w:pBdr>
          <w:bottom w:val="single" w:sz="4" w:space="1" w:color="000001"/>
        </w:pBdr>
        <w:spacing w:lineRule="auto" w:line="240"/>
        <w:rPr>
          <w:b/>
          <w:b/>
        </w:rPr>
      </w:pPr>
      <w:r>
        <w:rPr>
          <w:b/>
        </w:rPr>
        <w:t>Cruella</w:t>
      </w:r>
    </w:p>
    <w:p>
      <w:pPr>
        <w:pStyle w:val="Normal"/>
        <w:pBdr>
          <w:bottom w:val="single" w:sz="4" w:space="1" w:color="000001"/>
        </w:pBdr>
        <w:spacing w:lineRule="auto" w:line="240"/>
        <w:rPr/>
      </w:pPr>
      <w:hyperlink r:id="rId4">
        <w:r>
          <w:rPr>
            <w:rStyle w:val="InternetLink"/>
            <w:color w:val="1155CC"/>
            <w:highlight w:val="white"/>
            <w:u w:val="single"/>
          </w:rPr>
          <w:t>https://view.genial.ly/6128598bc401400de24b9c66/interactive-content-processes-assimilation-allophonic-phonemic-variants</w:t>
        </w:r>
      </w:hyperlink>
    </w:p>
    <w:p>
      <w:pPr>
        <w:pStyle w:val="Normal"/>
        <w:pBdr>
          <w:bottom w:val="single" w:sz="4" w:space="1" w:color="000001"/>
        </w:pBdr>
        <w:spacing w:lineRule="auto" w:line="240"/>
        <w:rPr>
          <w:b/>
          <w:b/>
        </w:rPr>
      </w:pPr>
      <w:r>
        <w:rPr>
          <w:b/>
        </w:rPr>
      </w:r>
    </w:p>
    <w:p>
      <w:pPr>
        <w:pStyle w:val="Normal"/>
        <w:pBdr>
          <w:bottom w:val="single" w:sz="4" w:space="1" w:color="000001"/>
        </w:pBdr>
        <w:spacing w:lineRule="auto" w:line="240"/>
        <w:rPr>
          <w:b/>
          <w:b/>
        </w:rPr>
      </w:pPr>
      <w:r>
        <w:rPr>
          <w:b/>
        </w:rPr>
        <w:t>An education</w:t>
      </w:r>
    </w:p>
    <w:p>
      <w:pPr>
        <w:pStyle w:val="Normal"/>
        <w:pBdr>
          <w:bottom w:val="single" w:sz="4" w:space="1" w:color="000001"/>
        </w:pBdr>
        <w:spacing w:lineRule="auto" w:line="240"/>
        <w:rPr/>
      </w:pPr>
      <w:hyperlink r:id="rId5">
        <w:r>
          <w:rPr>
            <w:rStyle w:val="InternetLink"/>
            <w:color w:val="1155CC"/>
            <w:highlight w:val="white"/>
            <w:u w:val="single"/>
          </w:rPr>
          <w:t>https://view.genial.ly/611418ef9b477e0d785c1fe3/interactive-content-untitled-genially</w:t>
        </w:r>
      </w:hyperlink>
    </w:p>
    <w:p>
      <w:pPr>
        <w:pStyle w:val="Normal"/>
        <w:pBdr>
          <w:bottom w:val="single" w:sz="4" w:space="1" w:color="000001"/>
        </w:pBdr>
        <w:spacing w:lineRule="auto" w:line="240"/>
        <w:rPr>
          <w:b/>
          <w:b/>
        </w:rPr>
      </w:pPr>
      <w:r>
        <w:rPr>
          <w:b/>
        </w:rPr>
      </w:r>
    </w:p>
    <w:p>
      <w:pPr>
        <w:pStyle w:val="Normal"/>
        <w:pBdr>
          <w:bottom w:val="single" w:sz="4" w:space="1" w:color="000001"/>
        </w:pBdr>
        <w:spacing w:lineRule="auto" w:line="240"/>
        <w:rPr>
          <w:b/>
          <w:b/>
          <w:highlight w:val="yellow"/>
        </w:rPr>
      </w:pPr>
      <w:r>
        <w:rPr>
          <w:b/>
          <w:shd w:fill="FFE599" w:val="clear"/>
        </w:rPr>
        <w:t>VOWELS</w:t>
      </w:r>
    </w:p>
    <w:p>
      <w:pPr>
        <w:pStyle w:val="Normal"/>
        <w:pBdr>
          <w:bottom w:val="single" w:sz="4" w:space="1" w:color="000001"/>
        </w:pBdr>
        <w:spacing w:lineRule="auto" w:line="240"/>
        <w:rPr>
          <w:b/>
          <w:b/>
        </w:rPr>
      </w:pPr>
      <w:r>
        <w:rPr>
          <w:b/>
        </w:rPr>
        <w:t>Serendipity</w:t>
      </w:r>
    </w:p>
    <w:p>
      <w:pPr>
        <w:pStyle w:val="Normal"/>
        <w:pBdr>
          <w:bottom w:val="single" w:sz="4" w:space="1" w:color="000001"/>
        </w:pBdr>
        <w:spacing w:lineRule="auto" w:line="240"/>
        <w:rPr/>
      </w:pPr>
      <w:hyperlink r:id="rId6">
        <w:r>
          <w:rPr>
            <w:rStyle w:val="InternetLink"/>
            <w:color w:val="1155CC"/>
            <w:highlight w:val="white"/>
            <w:u w:val="single"/>
          </w:rPr>
          <w:t>https://view.genial.ly/61577f4cdb77860dd30e026d/interactive-content-allophonic-variants-clusters-vowels</w:t>
        </w:r>
      </w:hyperlink>
    </w:p>
    <w:p>
      <w:pPr>
        <w:pStyle w:val="Normal"/>
        <w:pBdr>
          <w:bottom w:val="single" w:sz="4" w:space="1" w:color="000001"/>
        </w:pBdr>
        <w:spacing w:lineRule="auto" w:line="240"/>
        <w:rPr>
          <w:b/>
          <w:b/>
        </w:rPr>
      </w:pPr>
      <w:r>
        <w:rPr>
          <w:b/>
        </w:rPr>
      </w:r>
    </w:p>
    <w:p>
      <w:pPr>
        <w:pStyle w:val="Normal"/>
        <w:pBdr>
          <w:bottom w:val="single" w:sz="4" w:space="1" w:color="000001"/>
        </w:pBdr>
        <w:spacing w:lineRule="auto" w:line="24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sz w:val="22"/>
      <w:szCs w:val="22"/>
      <w:lang w:val="es" w:eastAsia="zh-CN" w:bidi="hi-IN"/>
    </w:rPr>
  </w:style>
  <w:style w:type="paragraph" w:styleId="Heading1">
    <w:name w:val="Heading 1"/>
    <w:basedOn w:val="Normal1"/>
    <w:next w:val="Normal"/>
    <w:qFormat/>
    <w:pPr>
      <w:keepNext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"/>
    <w:qFormat/>
    <w:pPr>
      <w:keepNext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"/>
    <w:qFormat/>
    <w:pPr>
      <w:keepNext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"/>
    <w:qFormat/>
    <w:pPr>
      <w:keepNext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"/>
    <w:qFormat/>
    <w:pPr>
      <w:keepNext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"/>
    <w:qFormat/>
    <w:pPr>
      <w:keepNext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sz w:val="22"/>
      <w:szCs w:val="22"/>
      <w:lang w:val="es" w:eastAsia="zh-CN" w:bidi="hi-IN"/>
    </w:rPr>
  </w:style>
  <w:style w:type="paragraph" w:styleId="Title">
    <w:name w:val="Title"/>
    <w:basedOn w:val="Normal1"/>
    <w:next w:val="Normal"/>
    <w:qFormat/>
    <w:pPr>
      <w:keepNext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"/>
    <w:qFormat/>
    <w:pPr>
      <w:keepNext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iew.genial.ly/6112bb9c9e6b890da5b37530/interactive-content-genially-sin-titulo" TargetMode="External"/><Relationship Id="rId3" Type="http://schemas.openxmlformats.org/officeDocument/2006/relationships/hyperlink" Target="https://view.genial.ly/61126002bdf8150d89060783/interactive-content-genially-sin-titulo" TargetMode="External"/><Relationship Id="rId4" Type="http://schemas.openxmlformats.org/officeDocument/2006/relationships/hyperlink" Target="https://view.genial.ly/6128598bc401400de24b9c66/interactive-content-processes-assimilation-allophonic-phonemic-variants" TargetMode="External"/><Relationship Id="rId5" Type="http://schemas.openxmlformats.org/officeDocument/2006/relationships/hyperlink" Target="https://view.genial.ly/611418ef9b477e0d785c1fe3/interactive-content-untitled-genially" TargetMode="External"/><Relationship Id="rId6" Type="http://schemas.openxmlformats.org/officeDocument/2006/relationships/hyperlink" Target="https://view.genial.ly/61577f4cdb77860dd30e026d/interactive-content-allophonic-variants-clusters-vowels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es-AR</dc:language>
  <cp:lastModifiedBy/>
  <cp:revision>0</cp:revision>
  <dc:subject/>
  <dc:title/>
</cp:coreProperties>
</file>