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2">
      <w:pPr>
        <w:rPr>
          <w:rFonts w:ascii="Arial" w:cs="Arial" w:eastAsia="Arial" w:hAnsi="Arial"/>
          <w:b w:val="1"/>
          <w:sz w:val="24"/>
          <w:szCs w:val="24"/>
        </w:rPr>
      </w:pPr>
      <w:r w:rsidDel="00000000" w:rsidR="00000000" w:rsidRPr="00000000">
        <w:rPr>
          <w:rFonts w:ascii="Arial" w:cs="Arial" w:eastAsia="Arial" w:hAnsi="Arial"/>
          <w:sz w:val="24"/>
          <w:szCs w:val="24"/>
          <w:rtl w:val="0"/>
        </w:rPr>
        <w:t xml:space="preserve">Name: ________________________________                    TP Group: ____________</w:t>
      </w:r>
      <w:r w:rsidDel="00000000" w:rsidR="00000000" w:rsidRPr="00000000">
        <w:rPr>
          <w:rtl w:val="0"/>
        </w:rPr>
      </w:r>
    </w:p>
    <w:p w:rsidR="00000000" w:rsidDel="00000000" w:rsidP="00000000" w:rsidRDefault="00000000" w:rsidRPr="00000000" w14:paraId="00000003">
      <w:pPr>
        <w:spacing w:after="0" w:line="276" w:lineRule="auto"/>
        <w:jc w:val="both"/>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4">
      <w:pPr>
        <w:numPr>
          <w:ilvl w:val="0"/>
          <w:numId w:val="1"/>
        </w:numPr>
        <w:spacing w:after="0" w:line="276" w:lineRule="auto"/>
        <w:ind w:left="425.19685039370086" w:hanging="360"/>
        <w:jc w:val="both"/>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Read the text to find examples </w:t>
      </w:r>
      <w:r w:rsidDel="00000000" w:rsidR="00000000" w:rsidRPr="00000000">
        <w:rPr>
          <w:rFonts w:ascii="Helvetica Neue" w:cs="Helvetica Neue" w:eastAsia="Helvetica Neue" w:hAnsi="Helvetica Neue"/>
          <w:sz w:val="24"/>
          <w:szCs w:val="24"/>
          <w:rtl w:val="0"/>
        </w:rPr>
        <w:t xml:space="preserve">of the processes listed below. </w:t>
      </w:r>
      <w:r w:rsidDel="00000000" w:rsidR="00000000" w:rsidRPr="00000000">
        <w:rPr>
          <w:rFonts w:ascii="Arial" w:cs="Arial" w:eastAsia="Arial" w:hAnsi="Arial"/>
          <w:b w:val="1"/>
          <w:sz w:val="24"/>
          <w:szCs w:val="24"/>
          <w:rtl w:val="0"/>
        </w:rPr>
        <w:t xml:space="preserve">YOU DON’T NEED TO TRANSCRIBE THE WHOLE TEXT</w:t>
      </w:r>
      <w:r w:rsidDel="00000000" w:rsidR="00000000" w:rsidRPr="00000000">
        <w:rPr>
          <w:rtl w:val="0"/>
        </w:rPr>
      </w:r>
    </w:p>
    <w:p w:rsidR="00000000" w:rsidDel="00000000" w:rsidP="00000000" w:rsidRDefault="00000000" w:rsidRPr="00000000" w14:paraId="00000005">
      <w:pPr>
        <w:spacing w:after="0" w:line="276" w:lineRule="auto"/>
        <w:ind w:left="720" w:firstLine="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6">
      <w:pPr>
        <w:shd w:fill="ffffff" w:val="clear"/>
        <w:spacing w:after="0" w:before="0" w:line="276" w:lineRule="auto"/>
        <w:jc w:val="both"/>
        <w:rPr>
          <w:rFonts w:ascii="Arial" w:cs="Arial" w:eastAsia="Arial" w:hAnsi="Arial"/>
          <w:color w:val="231f20"/>
          <w:sz w:val="24"/>
          <w:szCs w:val="24"/>
        </w:rPr>
      </w:pPr>
      <w:r w:rsidDel="00000000" w:rsidR="00000000" w:rsidRPr="00000000">
        <w:rPr>
          <w:rFonts w:ascii="Arial" w:cs="Arial" w:eastAsia="Arial" w:hAnsi="Arial"/>
          <w:sz w:val="24"/>
          <w:szCs w:val="24"/>
          <w:rtl w:val="0"/>
        </w:rPr>
        <w:t xml:space="preserve">She took his coat and hung it in the closet. Then she walked over and made the drinks, a strongish one for him, a weak one for herself. Soon she was back again in her chair with the sewing, and he in the other, opposite, holding the tall glass, rocking it so the ice cubes tinkled against the side. For her, this was always a blissful time of day. She knew he didn't want to speak much until the first drink was finished. She was content to sit quietly, enjoying his company after the long hours alone in the house.</w:t>
      </w:r>
      <w:r w:rsidDel="00000000" w:rsidR="00000000" w:rsidRPr="00000000">
        <w:rPr>
          <w:rtl w:val="0"/>
        </w:rPr>
      </w:r>
    </w:p>
    <w:p w:rsidR="00000000" w:rsidDel="00000000" w:rsidP="00000000" w:rsidRDefault="00000000" w:rsidRPr="00000000" w14:paraId="00000007">
      <w:pPr>
        <w:shd w:fill="ffffff" w:val="clear"/>
        <w:spacing w:after="0" w:before="0" w:line="276" w:lineRule="auto"/>
        <w:jc w:val="both"/>
        <w:rPr>
          <w:rFonts w:ascii="Arial" w:cs="Arial" w:eastAsia="Arial" w:hAnsi="Arial"/>
          <w:color w:val="231f20"/>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b w:val="1"/>
          <w:color w:val="231f20"/>
          <w:sz w:val="24"/>
          <w:szCs w:val="24"/>
        </w:rPr>
      </w:pPr>
      <w:r w:rsidDel="00000000" w:rsidR="00000000" w:rsidRPr="00000000">
        <w:rPr>
          <w:rFonts w:ascii="Arial" w:cs="Arial" w:eastAsia="Arial" w:hAnsi="Arial"/>
          <w:b w:val="1"/>
          <w:color w:val="231f20"/>
          <w:sz w:val="24"/>
          <w:szCs w:val="24"/>
          <w:rtl w:val="0"/>
        </w:rPr>
        <w:t xml:space="preserve">Write the examples in phonetic script with the corresponding diacritic</w:t>
      </w:r>
    </w:p>
    <w:p w:rsidR="00000000" w:rsidDel="00000000" w:rsidP="00000000" w:rsidRDefault="00000000" w:rsidRPr="00000000" w14:paraId="00000009">
      <w:pPr>
        <w:spacing w:after="0" w:line="240" w:lineRule="auto"/>
        <w:rPr>
          <w:rFonts w:ascii="Arial" w:cs="Arial" w:eastAsia="Arial" w:hAnsi="Arial"/>
          <w:b w:val="1"/>
          <w:color w:val="231f20"/>
          <w:sz w:val="24"/>
          <w:szCs w:val="24"/>
        </w:rPr>
      </w:pPr>
      <w:r w:rsidDel="00000000" w:rsidR="00000000" w:rsidRPr="00000000">
        <w:rPr>
          <w:rtl w:val="0"/>
        </w:rPr>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sectPr>
          <w:headerReference r:id="rId9" w:type="default"/>
          <w:pgSz w:h="16838" w:w="11906" w:orient="portrait"/>
          <w:pgMar w:bottom="1133.8582677165355" w:top="1133.8582677165355" w:left="1133.8582677165355" w:right="1133.8582677165355" w:header="708" w:footer="708"/>
          <w:pgNumType w:start="1"/>
        </w:sectPr>
      </w:pPr>
      <w:r w:rsidDel="00000000" w:rsidR="00000000" w:rsidRPr="00000000">
        <w:rPr>
          <w:rtl w:val="0"/>
        </w:rPr>
      </w:r>
    </w:p>
    <w:p w:rsidR="00000000" w:rsidDel="00000000" w:rsidP="00000000" w:rsidRDefault="00000000" w:rsidRPr="00000000" w14:paraId="0000000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Phonemic progressive assimilation of voice: ________________________</w:t>
      </w:r>
    </w:p>
    <w:p w:rsidR="00000000" w:rsidDel="00000000" w:rsidP="00000000" w:rsidRDefault="00000000" w:rsidRPr="00000000" w14:paraId="0000000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Allophonic regressive assimilation of place: _________________________</w:t>
      </w:r>
    </w:p>
    <w:p w:rsidR="00000000" w:rsidDel="00000000" w:rsidP="00000000" w:rsidRDefault="00000000" w:rsidRPr="00000000" w14:paraId="0000000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Allophonic regressive assimilation of voice: _________________________</w:t>
      </w:r>
    </w:p>
    <w:p w:rsidR="00000000" w:rsidDel="00000000" w:rsidP="00000000" w:rsidRDefault="00000000" w:rsidRPr="00000000" w14:paraId="0000000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u w:val="none"/>
        </w:rPr>
      </w:pPr>
      <w:r w:rsidDel="00000000" w:rsidR="00000000" w:rsidRPr="00000000">
        <w:rPr>
          <w:rFonts w:ascii="Arial" w:cs="Arial" w:eastAsia="Arial" w:hAnsi="Arial"/>
          <w:sz w:val="24"/>
          <w:szCs w:val="24"/>
          <w:rtl w:val="0"/>
        </w:rPr>
        <w:t xml:space="preserve">Elision:_________________________</w:t>
      </w:r>
    </w:p>
    <w:p w:rsidR="00000000" w:rsidDel="00000000" w:rsidP="00000000" w:rsidRDefault="00000000" w:rsidRPr="00000000" w14:paraId="0000000F">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Gemination: _____________________</w:t>
      </w:r>
    </w:p>
    <w:p w:rsidR="00000000" w:rsidDel="00000000" w:rsidP="00000000" w:rsidRDefault="00000000" w:rsidRPr="00000000" w14:paraId="00000010">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Omission of the onset: ____________________________</w:t>
      </w:r>
    </w:p>
    <w:p w:rsidR="00000000" w:rsidDel="00000000" w:rsidP="00000000" w:rsidRDefault="00000000" w:rsidRPr="00000000" w14:paraId="00000011">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Lateral release:  _________________</w:t>
      </w:r>
    </w:p>
    <w:p w:rsidR="00000000" w:rsidDel="00000000" w:rsidP="00000000" w:rsidRDefault="00000000" w:rsidRPr="00000000" w14:paraId="00000012">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Linking r : _____________________</w:t>
      </w:r>
    </w:p>
    <w:p w:rsidR="00000000" w:rsidDel="00000000" w:rsidP="00000000" w:rsidRDefault="00000000" w:rsidRPr="00000000" w14:paraId="00000013">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sdt>
        <w:sdtPr>
          <w:tag w:val="goog_rdk_0"/>
        </w:sdtPr>
        <w:sdtContent>
          <w:commentRangeStart w:id="0"/>
        </w:sdtContent>
      </w:sdt>
      <w:r w:rsidDel="00000000" w:rsidR="00000000" w:rsidRPr="00000000">
        <w:rPr>
          <w:rFonts w:ascii="Arial" w:cs="Arial" w:eastAsia="Arial" w:hAnsi="Arial"/>
          <w:sz w:val="24"/>
          <w:szCs w:val="24"/>
          <w:rtl w:val="0"/>
        </w:rPr>
        <w:t xml:space="preserve">Devoicing</w:t>
      </w:r>
      <w:commentRangeEnd w:id="0"/>
      <w:r w:rsidDel="00000000" w:rsidR="00000000" w:rsidRPr="00000000">
        <w:commentReference w:id="0"/>
      </w:r>
      <w:r w:rsidDel="00000000" w:rsidR="00000000" w:rsidRPr="00000000">
        <w:rPr>
          <w:rFonts w:ascii="Arial" w:cs="Arial" w:eastAsia="Arial" w:hAnsi="Arial"/>
          <w:sz w:val="24"/>
          <w:szCs w:val="24"/>
          <w:rtl w:val="0"/>
        </w:rPr>
        <w:t xml:space="preserve">: ______________________</w:t>
      </w:r>
    </w:p>
    <w:p w:rsidR="00000000" w:rsidDel="00000000" w:rsidP="00000000" w:rsidRDefault="00000000" w:rsidRPr="00000000" w14:paraId="00000014">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Release masking: _____________________________</w:t>
      </w:r>
    </w:p>
    <w:p w:rsidR="00000000" w:rsidDel="00000000" w:rsidP="00000000" w:rsidRDefault="00000000" w:rsidRPr="00000000" w14:paraId="00000015">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Pre-fortis clipping: ________________</w:t>
      </w:r>
    </w:p>
    <w:p w:rsidR="00000000" w:rsidDel="00000000" w:rsidP="00000000" w:rsidRDefault="00000000" w:rsidRPr="00000000" w14:paraId="00000016">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Nasal release: ___________________</w:t>
      </w:r>
    </w:p>
    <w:p w:rsidR="00000000" w:rsidDel="00000000" w:rsidP="00000000" w:rsidRDefault="00000000" w:rsidRPr="00000000" w14:paraId="00000017">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Velarization :____________________</w:t>
      </w:r>
    </w:p>
    <w:p w:rsidR="00000000" w:rsidDel="00000000" w:rsidP="00000000" w:rsidRDefault="00000000" w:rsidRPr="00000000" w14:paraId="00000018">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Aspiration: _____________________</w:t>
      </w:r>
    </w:p>
    <w:p w:rsidR="00000000" w:rsidDel="00000000" w:rsidP="00000000" w:rsidRDefault="00000000" w:rsidRPr="00000000" w14:paraId="00000019">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Syllabicity: ______________________</w:t>
      </w:r>
    </w:p>
    <w:p w:rsidR="00000000" w:rsidDel="00000000" w:rsidP="00000000" w:rsidRDefault="00000000" w:rsidRPr="00000000" w14:paraId="0000001A">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Unaspiration: ____________________</w:t>
      </w:r>
    </w:p>
    <w:p w:rsidR="00000000" w:rsidDel="00000000" w:rsidP="00000000" w:rsidRDefault="00000000" w:rsidRPr="00000000" w14:paraId="0000001B">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Labialization: ____________________</w:t>
      </w:r>
    </w:p>
    <w:p w:rsidR="00000000" w:rsidDel="00000000" w:rsidP="00000000" w:rsidRDefault="00000000" w:rsidRPr="00000000" w14:paraId="0000001C">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Dentalization: ___________________</w:t>
      </w:r>
    </w:p>
    <w:p w:rsidR="00000000" w:rsidDel="00000000" w:rsidP="00000000" w:rsidRDefault="00000000" w:rsidRPr="00000000" w14:paraId="0000001D">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0" w:line="480" w:lineRule="auto"/>
        <w:ind w:left="283.46456692913375" w:hanging="420"/>
        <w:rPr>
          <w:rFonts w:ascii="Arial" w:cs="Arial" w:eastAsia="Arial" w:hAnsi="Arial"/>
          <w:sz w:val="24"/>
          <w:szCs w:val="24"/>
        </w:rPr>
      </w:pPr>
      <w:r w:rsidDel="00000000" w:rsidR="00000000" w:rsidRPr="00000000">
        <w:rPr>
          <w:rFonts w:ascii="Arial" w:cs="Arial" w:eastAsia="Arial" w:hAnsi="Arial"/>
          <w:sz w:val="24"/>
          <w:szCs w:val="24"/>
          <w:rtl w:val="0"/>
        </w:rPr>
        <w:t xml:space="preserve">Levelling: _______________________</w:t>
      </w:r>
    </w:p>
    <w:p w:rsidR="00000000" w:rsidDel="00000000" w:rsidP="00000000" w:rsidRDefault="00000000" w:rsidRPr="00000000" w14:paraId="0000001E">
      <w:pPr>
        <w:numPr>
          <w:ilvl w:val="0"/>
          <w:numId w:val="2"/>
        </w:numPr>
        <w:pBdr>
          <w:top w:color="000000" w:space="0" w:sz="0" w:val="none"/>
          <w:left w:color="000000" w:space="0" w:sz="0" w:val="none"/>
          <w:bottom w:color="000000" w:space="0" w:sz="0" w:val="none"/>
          <w:right w:color="000000" w:space="0" w:sz="0" w:val="none"/>
          <w:between w:color="000000" w:space="0" w:sz="0" w:val="none"/>
        </w:pBdr>
        <w:spacing w:after="120" w:line="480" w:lineRule="auto"/>
        <w:ind w:left="283.46456692913375" w:hanging="420"/>
        <w:rPr>
          <w:rFonts w:ascii="Arial" w:cs="Arial" w:eastAsia="Arial" w:hAnsi="Arial"/>
          <w:sz w:val="24"/>
          <w:szCs w:val="24"/>
        </w:rPr>
        <w:sectPr>
          <w:type w:val="continuous"/>
          <w:pgSz w:h="16838" w:w="11906" w:orient="portrait"/>
          <w:pgMar w:bottom="1133.8582677165355" w:top="1133.8582677165355" w:left="1133.8582677165355" w:right="1133.8582677165355" w:header="708" w:footer="708"/>
          <w:cols w:equalWidth="0" w:num="2">
            <w:col w:space="720" w:w="4458.88"/>
            <w:col w:space="0" w:w="4458.88"/>
          </w:cols>
        </w:sectPr>
      </w:pPr>
      <w:r w:rsidDel="00000000" w:rsidR="00000000" w:rsidRPr="00000000">
        <w:rPr>
          <w:rFonts w:ascii="Arial" w:cs="Arial" w:eastAsia="Arial" w:hAnsi="Arial"/>
          <w:sz w:val="24"/>
          <w:szCs w:val="24"/>
          <w:rtl w:val="0"/>
        </w:rPr>
        <w:t xml:space="preserve">Similitude: _____________________</w:t>
      </w:r>
    </w:p>
    <w:p w:rsidR="00000000" w:rsidDel="00000000" w:rsidP="00000000" w:rsidRDefault="00000000" w:rsidRPr="00000000" w14:paraId="0000001F">
      <w:pPr>
        <w:spacing w:after="240" w:before="24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0">
      <w:pPr>
        <w:spacing w:after="240" w:before="240" w:line="276" w:lineRule="auto"/>
        <w:rPr>
          <w:sz w:val="24"/>
          <w:szCs w:val="24"/>
        </w:rPr>
      </w:pPr>
      <w:r w:rsidDel="00000000" w:rsidR="00000000" w:rsidRPr="00000000">
        <w:rPr>
          <w:rFonts w:ascii="Arial" w:cs="Arial" w:eastAsia="Arial" w:hAnsi="Arial"/>
          <w:b w:val="1"/>
          <w:sz w:val="24"/>
          <w:szCs w:val="24"/>
          <w:rtl w:val="0"/>
        </w:rPr>
        <w:t xml:space="preserve">B. Take down the dictation in phonetic script</w:t>
      </w:r>
      <w:r w:rsidDel="00000000" w:rsidR="00000000" w:rsidRPr="00000000">
        <w:rPr>
          <w:rtl w:val="0"/>
        </w:rPr>
      </w:r>
    </w:p>
    <w:sectPr>
      <w:type w:val="continuous"/>
      <w:pgSz w:h="16838" w:w="11906" w:orient="portrait"/>
      <w:pgMar w:bottom="1133.8582677165355" w:top="1133.8582677165355" w:left="1133.8582677165355" w:right="1133.8582677165355" w:header="708" w:footer="708"/>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Fonética y Fonología Inglesa 1" w:id="0" w:date="2024-08-30T11:49:16Z">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aca nos gustaria poder poner "devoicing of an approximant" o "of a nasal"  o "of a fricative" , por ej</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24"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spacing w:after="0" w:line="240" w:lineRule="auto"/>
      <w:jc w:val="right"/>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Fonética y Fonología Inglesas I                               </w:t>
    </w:r>
    <w:r w:rsidDel="00000000" w:rsidR="00000000" w:rsidRPr="00000000">
      <w:rPr>
        <w:rFonts w:ascii="Arial" w:cs="Arial" w:eastAsia="Arial" w:hAnsi="Arial"/>
        <w:b w:val="1"/>
        <w:sz w:val="28"/>
        <w:szCs w:val="28"/>
        <w:rtl w:val="0"/>
      </w:rPr>
      <w:t xml:space="preserve">TEMA 2</w:t>
    </w:r>
    <w:r w:rsidDel="00000000" w:rsidR="00000000" w:rsidRPr="00000000">
      <w:rPr>
        <w:rtl w:val="0"/>
      </w:rPr>
    </w:r>
  </w:p>
  <w:p w:rsidR="00000000" w:rsidDel="00000000" w:rsidP="00000000" w:rsidRDefault="00000000" w:rsidRPr="00000000" w14:paraId="00000022">
    <w:pPr>
      <w:spacing w:after="0" w:line="240" w:lineRule="auto"/>
      <w:jc w:val="center"/>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FaHCE - UNLP</w:t>
    </w:r>
  </w:p>
  <w:p w:rsidR="00000000" w:rsidDel="00000000" w:rsidP="00000000" w:rsidRDefault="00000000" w:rsidRPr="00000000" w14:paraId="00000023">
    <w:pPr>
      <w:spacing w:after="0" w:line="240" w:lineRule="auto"/>
      <w:jc w:val="right"/>
      <w:rPr>
        <w:rFonts w:ascii="Arial" w:cs="Arial" w:eastAsia="Arial" w:hAnsi="Arial"/>
        <w:b w:val="1"/>
        <w:color w:val="00000a"/>
        <w:sz w:val="24"/>
        <w:szCs w:val="24"/>
      </w:rPr>
    </w:pPr>
    <w:r w:rsidDel="00000000" w:rsidR="00000000" w:rsidRPr="00000000">
      <w:rPr>
        <w:rFonts w:ascii="Arial" w:cs="Arial" w:eastAsia="Arial" w:hAnsi="Arial"/>
        <w:b w:val="1"/>
        <w:color w:val="00000a"/>
        <w:sz w:val="24"/>
        <w:szCs w:val="24"/>
        <w:rtl w:val="0"/>
      </w:rPr>
      <w:t xml:space="preserve">     2º WRITTEN Mid-Term TEST                       October 2024  </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34CC3"/>
    <w:pPr>
      <w:spacing w:after="160" w:line="259" w:lineRule="auto"/>
    </w:pPr>
    <w:rPr>
      <w:rFonts w:ascii="Calibri" w:cs="Calibri" w:eastAsia="Calibri" w:hAnsi="Calibri"/>
      <w:lang w:eastAsia="es-AR"/>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Textocomentario">
    <w:name w:val="annotation text"/>
    <w:basedOn w:val="Normal"/>
    <w:link w:val="TextocomentarioCar"/>
    <w:uiPriority w:val="99"/>
    <w:semiHidden w:val="1"/>
    <w:unhideWhenUsed w:val="1"/>
    <w:rsid w:val="00F34CC3"/>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F34CC3"/>
    <w:rPr>
      <w:rFonts w:ascii="Calibri" w:cs="Calibri" w:eastAsia="Calibri" w:hAnsi="Calibri"/>
      <w:sz w:val="20"/>
      <w:szCs w:val="20"/>
      <w:lang w:eastAsia="es-AR"/>
    </w:rPr>
  </w:style>
  <w:style w:type="character" w:styleId="Refdecomentario">
    <w:name w:val="annotation reference"/>
    <w:basedOn w:val="Fuentedeprrafopredeter"/>
    <w:uiPriority w:val="99"/>
    <w:semiHidden w:val="1"/>
    <w:unhideWhenUsed w:val="1"/>
    <w:rsid w:val="00F34CC3"/>
    <w:rPr>
      <w:sz w:val="16"/>
      <w:szCs w:val="16"/>
    </w:rPr>
  </w:style>
  <w:style w:type="paragraph" w:styleId="Textodeglobo">
    <w:name w:val="Balloon Text"/>
    <w:basedOn w:val="Normal"/>
    <w:link w:val="TextodegloboCar"/>
    <w:uiPriority w:val="99"/>
    <w:semiHidden w:val="1"/>
    <w:unhideWhenUsed w:val="1"/>
    <w:rsid w:val="00F34CC3"/>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F34CC3"/>
    <w:rPr>
      <w:rFonts w:ascii="Tahoma" w:cs="Tahoma" w:eastAsia="Calibri" w:hAnsi="Tahoma"/>
      <w:sz w:val="16"/>
      <w:szCs w:val="16"/>
      <w:lang w:eastAsia="es-AR"/>
    </w:rPr>
  </w:style>
  <w:style w:type="paragraph" w:styleId="Asuntodelcomentario">
    <w:name w:val="annotation subject"/>
    <w:basedOn w:val="Textocomentario"/>
    <w:next w:val="Textocomentario"/>
    <w:link w:val="AsuntodelcomentarioCar"/>
    <w:uiPriority w:val="99"/>
    <w:semiHidden w:val="1"/>
    <w:unhideWhenUsed w:val="1"/>
    <w:rsid w:val="00F34CC3"/>
    <w:rPr>
      <w:b w:val="1"/>
      <w:bCs w:val="1"/>
    </w:rPr>
  </w:style>
  <w:style w:type="character" w:styleId="AsuntodelcomentarioCar" w:customStyle="1">
    <w:name w:val="Asunto del comentario Car"/>
    <w:basedOn w:val="TextocomentarioCar"/>
    <w:link w:val="Asuntodelcomentario"/>
    <w:uiPriority w:val="99"/>
    <w:semiHidden w:val="1"/>
    <w:rsid w:val="00F34CC3"/>
    <w:rPr>
      <w:rFonts w:ascii="Calibri" w:cs="Calibri" w:eastAsia="Calibri" w:hAnsi="Calibri"/>
      <w:b w:val="1"/>
      <w:bCs w:val="1"/>
      <w:sz w:val="20"/>
      <w:szCs w:val="20"/>
      <w:lang w:eastAsia="es-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f+KvlHTdee6p/nD5bbTeQ4VA==">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2022-12-15T15:21:00Z</dcterms:created>
  <dc:creator>Daniela Martino</dc:creator>
</cp:coreProperties>
</file>