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9893" w14:textId="77777777" w:rsidR="00853059" w:rsidRDefault="00E358CB">
      <w:bookmarkStart w:id="0" w:name="_Hlk18052061"/>
      <w:bookmarkStart w:id="1" w:name="_Hlk18051959"/>
      <w:r w:rsidRPr="00E358CB">
        <w:rPr>
          <w:noProof/>
        </w:rPr>
        <w:drawing>
          <wp:inline distT="0" distB="0" distL="0" distR="0" wp14:anchorId="0D14B5F0" wp14:editId="6E946F42">
            <wp:extent cx="5610225" cy="214312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0225" cy="2143125"/>
                    </a:xfrm>
                    <a:prstGeom prst="rect">
                      <a:avLst/>
                    </a:prstGeom>
                    <a:noFill/>
                    <a:ln>
                      <a:noFill/>
                    </a:ln>
                  </pic:spPr>
                </pic:pic>
              </a:graphicData>
            </a:graphic>
          </wp:inline>
        </w:drawing>
      </w:r>
    </w:p>
    <w:p w14:paraId="40E6333E" w14:textId="77777777" w:rsidR="00E358CB" w:rsidRPr="00D87FBE" w:rsidRDefault="00E358CB" w:rsidP="00E358CB">
      <w:pPr>
        <w:widowControl w:val="0"/>
        <w:autoSpaceDE w:val="0"/>
        <w:autoSpaceDN w:val="0"/>
        <w:adjustRightInd w:val="0"/>
        <w:spacing w:after="200" w:line="276" w:lineRule="auto"/>
        <w:rPr>
          <w:rFonts w:cs="Calibri"/>
          <w:b/>
          <w:i/>
          <w:color w:val="222222"/>
          <w:shd w:val="clear" w:color="auto" w:fill="FFFFFF"/>
        </w:rPr>
      </w:pPr>
      <w:r w:rsidRPr="00D87FBE">
        <w:rPr>
          <w:rFonts w:cs="Calibri"/>
          <w:b/>
          <w:i/>
          <w:color w:val="222222"/>
          <w:shd w:val="clear" w:color="auto" w:fill="FFFFFF"/>
        </w:rPr>
        <w:t>True or Falseː</w:t>
      </w:r>
    </w:p>
    <w:p w14:paraId="5A48A451" w14:textId="69CFBC91" w:rsidR="00E358CB" w:rsidRPr="005114E7" w:rsidRDefault="00E358CB" w:rsidP="00E358CB">
      <w:pPr>
        <w:widowControl w:val="0"/>
        <w:numPr>
          <w:ilvl w:val="0"/>
          <w:numId w:val="1"/>
        </w:numPr>
        <w:autoSpaceDE w:val="0"/>
        <w:autoSpaceDN w:val="0"/>
        <w:adjustRightInd w:val="0"/>
        <w:spacing w:after="200" w:line="276" w:lineRule="auto"/>
        <w:rPr>
          <w:rFonts w:cs="Calibri"/>
        </w:rPr>
      </w:pPr>
      <w:r>
        <w:rPr>
          <w:rFonts w:cs="Calibri"/>
          <w:color w:val="222222"/>
          <w:shd w:val="clear" w:color="auto" w:fill="FFFFFF"/>
        </w:rPr>
        <w:t>People tend to blame the economy, the opposition and weather for their problems</w:t>
      </w:r>
      <w:r w:rsidR="005114E7">
        <w:rPr>
          <w:rFonts w:cs="Calibri"/>
          <w:color w:val="222222"/>
          <w:shd w:val="clear" w:color="auto" w:fill="FFFFFF"/>
        </w:rPr>
        <w:t>.</w:t>
      </w:r>
    </w:p>
    <w:p w14:paraId="2FD4AC9D" w14:textId="49BF9191" w:rsidR="00E358CB" w:rsidRPr="005114E7" w:rsidRDefault="005114E7" w:rsidP="005114E7">
      <w:pPr>
        <w:widowControl w:val="0"/>
        <w:numPr>
          <w:ilvl w:val="0"/>
          <w:numId w:val="1"/>
        </w:numPr>
        <w:autoSpaceDE w:val="0"/>
        <w:autoSpaceDN w:val="0"/>
        <w:adjustRightInd w:val="0"/>
        <w:spacing w:after="200" w:line="276" w:lineRule="auto"/>
        <w:rPr>
          <w:rFonts w:cs="Calibri"/>
        </w:rPr>
      </w:pPr>
      <w:bookmarkStart w:id="2" w:name="_Hlk18052072"/>
      <w:r w:rsidRPr="005114E7">
        <w:rPr>
          <w:rFonts w:cs="Calibri"/>
          <w:color w:val="222222"/>
          <w:shd w:val="clear" w:color="auto" w:fill="FFFFFF"/>
        </w:rPr>
        <w:t>Muriel includes h</w:t>
      </w:r>
      <w:bookmarkEnd w:id="0"/>
      <w:bookmarkEnd w:id="2"/>
      <w:r>
        <w:rPr>
          <w:rFonts w:cs="Calibri"/>
          <w:color w:val="222222"/>
          <w:shd w:val="clear" w:color="auto" w:fill="FFFFFF"/>
        </w:rPr>
        <w:t>erself as part of the people who are to blame for the world’s problems.</w:t>
      </w:r>
    </w:p>
    <w:p w14:paraId="0CEEE02D" w14:textId="77777777" w:rsidR="00E358CB" w:rsidRPr="002E0EC7" w:rsidRDefault="00E358CB" w:rsidP="00E358CB">
      <w:pPr>
        <w:widowControl w:val="0"/>
        <w:numPr>
          <w:ilvl w:val="0"/>
          <w:numId w:val="1"/>
        </w:numPr>
        <w:autoSpaceDE w:val="0"/>
        <w:autoSpaceDN w:val="0"/>
        <w:adjustRightInd w:val="0"/>
        <w:spacing w:after="200" w:line="276" w:lineRule="auto"/>
        <w:rPr>
          <w:rFonts w:cs="Calibri"/>
        </w:rPr>
      </w:pPr>
      <w:bookmarkStart w:id="3" w:name="_Hlk18052108"/>
      <w:r>
        <w:rPr>
          <w:rFonts w:cs="Calibri"/>
          <w:color w:val="222222"/>
          <w:shd w:val="clear" w:color="auto" w:fill="FFFFFF"/>
        </w:rPr>
        <w:t>The t-shirt cost 10 pounds.</w:t>
      </w:r>
    </w:p>
    <w:p w14:paraId="431AC95B" w14:textId="77777777" w:rsidR="00E358CB" w:rsidRDefault="00E358CB">
      <w:pPr>
        <w:rPr>
          <w:b/>
        </w:rPr>
      </w:pPr>
      <w:bookmarkStart w:id="4" w:name="_Hlk18052119"/>
      <w:bookmarkEnd w:id="3"/>
      <w:r w:rsidRPr="00E358CB">
        <w:rPr>
          <w:b/>
        </w:rPr>
        <w:t>Transcription of the video segment</w:t>
      </w:r>
    </w:p>
    <w:p w14:paraId="75AB8BEF"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Signor, how many days have passed since 31st December 1999?</w:t>
      </w:r>
    </w:p>
    <w:p w14:paraId="512454E5"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10,636.</w:t>
      </w:r>
    </w:p>
    <w:p w14:paraId="79D9C5CE"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10,000 days. It's a blink of an eye. 10,000 days ago, I was here, in this house. Your mother was in the kitchen, and I thought, "There we are, we've done it." Nice little world. Well done, the West, we've made it. We've survived. What an idiot. What a stupid, little idiot I was.But I didn't see all the clowns and monsters heading our way, tumbling over each other, grinning. Dear God, what a carnival. And that's all it took, 10,000 days. More wine. But it proves my point. We all need money.  The house is going up for sale. I'll get myself a nice little plac</w:t>
      </w:r>
      <w:r w:rsidRPr="00E358CB">
        <w:rPr>
          <w:rFonts w:ascii="Calibri" w:eastAsia="Times New Roman" w:hAnsi="Calibri" w:cs="Calibri"/>
          <w:lang w:eastAsia="es-419"/>
        </w:rPr>
        <w:t>e</w:t>
      </w:r>
      <w:r w:rsidRPr="00E358CB">
        <w:rPr>
          <w:rFonts w:ascii="Calibri" w:eastAsia="Times New Roman" w:hAnsi="Calibri" w:cs="Calibri"/>
          <w:lang w:val="" w:eastAsia="es-419"/>
        </w:rPr>
        <w:t xml:space="preserve"> and you can divide the rest between the four of you.</w:t>
      </w:r>
    </w:p>
    <w:p w14:paraId="32867044"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Gran, there's only three of us now.</w:t>
      </w:r>
    </w:p>
    <w:p w14:paraId="6A8DA110"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There's no Daniel. Remember?</w:t>
      </w:r>
    </w:p>
    <w:p w14:paraId="5668E423"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He's gone. Danny's gone.</w:t>
      </w:r>
    </w:p>
    <w:p w14:paraId="11050030"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Yes, I know. And I mean the four of you. And I won't get that much. God knows, we're still in a slump. But this house has been losing money for decades. It's a relic. So, this particular relic is saying, "Let's move on."</w:t>
      </w:r>
    </w:p>
    <w:p w14:paraId="07E4F361"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Well, it's very kind of you.</w:t>
      </w:r>
    </w:p>
    <w:p w14:paraId="75597DB8"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Yes, it is.</w:t>
      </w:r>
    </w:p>
    <w:p w14:paraId="0538DF81"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eastAsia="es-419"/>
        </w:rPr>
        <w:lastRenderedPageBreak/>
        <w:t xml:space="preserve"> - </w:t>
      </w:r>
      <w:r w:rsidRPr="00E358CB">
        <w:rPr>
          <w:rFonts w:ascii="Calibri" w:eastAsia="Times New Roman" w:hAnsi="Calibri" w:cs="Calibri"/>
          <w:lang w:val="" w:eastAsia="es-419"/>
        </w:rPr>
        <w:t>Perhaps, but it still doesn't alter the that it's all your fault.</w:t>
      </w:r>
    </w:p>
    <w:p w14:paraId="71E2FB74"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What is?</w:t>
      </w:r>
    </w:p>
    <w:p w14:paraId="2BD575B2"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Everything.</w:t>
      </w:r>
    </w:p>
    <w:p w14:paraId="3710FE83"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Who?</w:t>
      </w:r>
    </w:p>
    <w:p w14:paraId="2200C10E"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All of you.</w:t>
      </w:r>
    </w:p>
    <w:p w14:paraId="11FB0B48"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What do you mean?</w:t>
      </w:r>
    </w:p>
    <w:p w14:paraId="66EC90C9"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The banks, the government, the recession, America, Mrs</w:t>
      </w:r>
      <w:r w:rsidRPr="00E358CB">
        <w:rPr>
          <w:rFonts w:ascii="Calibri" w:eastAsia="Times New Roman" w:hAnsi="Calibri" w:cs="Calibri"/>
          <w:lang w:eastAsia="es-419"/>
        </w:rPr>
        <w:t>.</w:t>
      </w:r>
      <w:r w:rsidRPr="00E358CB">
        <w:rPr>
          <w:rFonts w:ascii="Calibri" w:eastAsia="Times New Roman" w:hAnsi="Calibri" w:cs="Calibri"/>
          <w:lang w:val="" w:eastAsia="es-419"/>
        </w:rPr>
        <w:t xml:space="preserve"> Rook. Every single thing that's gone wrong, it's your fault.</w:t>
      </w:r>
    </w:p>
    <w:p w14:paraId="1C7B61BD"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What did I do? Where's this come from?</w:t>
      </w:r>
    </w:p>
    <w:p w14:paraId="446146A8"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God knows I get blamed for an awful lot, but how am I responsible for the entire world?</w:t>
      </w:r>
    </w:p>
    <w:p w14:paraId="62E0814E"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w:t>
      </w:r>
      <w:r w:rsidRPr="00BC6C9B">
        <w:rPr>
          <w:rFonts w:ascii="Calibri" w:eastAsia="Times New Roman" w:hAnsi="Calibri" w:cs="Calibri"/>
          <w:highlight w:val="lightGray"/>
          <w:lang w:val="" w:eastAsia="es-419"/>
        </w:rPr>
        <w:t>Because we are, every single one of us. We can sit here all day, blaming other people. We blame the economy, we blame Europe, the opposition, the weather. And then we blame these vast, sweeping tides of history, you know, like they're out of our control, like we're so helpless and little and small... but it's still our fault. You know why? It's that £1 T-shirt. A T-shirt that cost £1. We can't resist it. Every single one of us. We see a T-shirt that costs £1 and we think, "Ooh, that's a bargain, I'll have that," and we buy it.</w:t>
      </w:r>
      <w:r w:rsidRPr="00E358CB">
        <w:rPr>
          <w:rFonts w:ascii="Calibri" w:eastAsia="Times New Roman" w:hAnsi="Calibri" w:cs="Calibri"/>
          <w:lang w:val="" w:eastAsia="es-419"/>
        </w:rPr>
        <w:t xml:space="preserve"> Not for best, heaven forfend, but nice, little T-shirt for the winter to go underneath, that'll do. And the shop keeper gets five miserable pence for that T-shirt, and some little peasant in a field gets paid 0.01 pe</w:t>
      </w:r>
      <w:bookmarkStart w:id="5" w:name="_GoBack"/>
      <w:bookmarkEnd w:id="5"/>
      <w:r w:rsidRPr="00E358CB">
        <w:rPr>
          <w:rFonts w:ascii="Calibri" w:eastAsia="Times New Roman" w:hAnsi="Calibri" w:cs="Calibri"/>
          <w:lang w:val="" w:eastAsia="es-419"/>
        </w:rPr>
        <w:t>nce... and we think that's fine. All of us, and we hand over our quid and we buy into that system for life. I saw it all going wrong when it began in the supermarkets, when they replaced all</w:t>
      </w:r>
      <w:r w:rsidRPr="00E358CB">
        <w:rPr>
          <w:rFonts w:ascii="Calibri" w:eastAsia="Times New Roman" w:hAnsi="Calibri" w:cs="Calibri"/>
          <w:lang w:eastAsia="es-419"/>
        </w:rPr>
        <w:t xml:space="preserve"> </w:t>
      </w:r>
      <w:r w:rsidRPr="00E358CB">
        <w:rPr>
          <w:rFonts w:ascii="Calibri" w:eastAsia="Times New Roman" w:hAnsi="Calibri" w:cs="Calibri"/>
          <w:lang w:val="" w:eastAsia="es-419"/>
        </w:rPr>
        <w:t>the women on the till with those automated checkouts.</w:t>
      </w:r>
    </w:p>
    <w:p w14:paraId="59CD8B37"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w:t>
      </w:r>
      <w:r w:rsidRPr="00E358CB">
        <w:rPr>
          <w:rFonts w:ascii="Calibri" w:eastAsia="Times New Roman" w:hAnsi="Calibri" w:cs="Calibri"/>
          <w:lang w:eastAsia="es-419"/>
        </w:rPr>
        <w:t xml:space="preserve"> </w:t>
      </w:r>
      <w:r w:rsidRPr="00E358CB">
        <w:rPr>
          <w:rFonts w:ascii="Calibri" w:eastAsia="Times New Roman" w:hAnsi="Calibri" w:cs="Calibri"/>
          <w:lang w:val="" w:eastAsia="es-419"/>
        </w:rPr>
        <w:t>No, that's not our fault. I hate those things, I always have.</w:t>
      </w:r>
    </w:p>
    <w:p w14:paraId="3D629CD0"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I can't stand them.</w:t>
      </w:r>
    </w:p>
    <w:p w14:paraId="0B26BD9E"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They drive me mad.</w:t>
      </w:r>
    </w:p>
    <w:p w14:paraId="68451902"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Yes, but you didn't do anything, did you? 20 years ago, when they first popped up, did you walk out? Did you write letters of complaint? Did you shop elsewhere? No! You huffed and you puffed and you put up with it. And, now, all those women are gone and we let it happen.</w:t>
      </w:r>
    </w:p>
    <w:p w14:paraId="3DDD4DEC"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No, but we're still...</w:t>
      </w:r>
    </w:p>
    <w:p w14:paraId="6E033BA9" w14:textId="77777777" w:rsidR="00E358CB" w:rsidRPr="00E358CB" w:rsidRDefault="00E358CB" w:rsidP="00E358CB">
      <w:pPr>
        <w:widowControl w:val="0"/>
        <w:autoSpaceDE w:val="0"/>
        <w:autoSpaceDN w:val="0"/>
        <w:adjustRightInd w:val="0"/>
        <w:spacing w:after="200" w:line="276" w:lineRule="auto"/>
        <w:rPr>
          <w:rFonts w:ascii="Calibri" w:eastAsia="Times New Roman" w:hAnsi="Calibri" w:cs="Calibri"/>
          <w:lang w:val="" w:eastAsia="es-419"/>
        </w:rPr>
      </w:pPr>
      <w:r w:rsidRPr="00E358CB">
        <w:rPr>
          <w:rFonts w:ascii="Calibri" w:eastAsia="Times New Roman" w:hAnsi="Calibri" w:cs="Calibri"/>
          <w:lang w:val="" w:eastAsia="es-419"/>
        </w:rPr>
        <w:t xml:space="preserve"> - And I think we do like them, those checkouts. We want them. Because it means we can stroll through, pick up our shopping, and we don't have to look that woman in the eye. The woman who's paid less than us.  She's gone. We got rid of her. Sacked. Well done. So, yes, it's our fault. This is the world we built. Congratulations. Cheers, all.</w:t>
      </w:r>
      <w:bookmarkEnd w:id="1"/>
      <w:bookmarkEnd w:id="4"/>
    </w:p>
    <w:sectPr w:rsidR="00E358CB" w:rsidRPr="00E358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97399"/>
    <w:multiLevelType w:val="hybridMultilevel"/>
    <w:tmpl w:val="0EB6BD74"/>
    <w:lvl w:ilvl="0" w:tplc="8C1C74C4">
      <w:start w:val="1"/>
      <w:numFmt w:val="decimal"/>
      <w:lvlText w:val="%1)"/>
      <w:lvlJc w:val="left"/>
      <w:pPr>
        <w:ind w:left="720" w:hanging="360"/>
      </w:pPr>
      <w:rPr>
        <w:rFonts w:cs="Times New Roman" w:hint="default"/>
        <w:color w:val="222222"/>
      </w:rPr>
    </w:lvl>
    <w:lvl w:ilvl="1" w:tplc="580A0019" w:tentative="1">
      <w:start w:val="1"/>
      <w:numFmt w:val="lowerLetter"/>
      <w:lvlText w:val="%2."/>
      <w:lvlJc w:val="left"/>
      <w:pPr>
        <w:ind w:left="1440" w:hanging="360"/>
      </w:pPr>
      <w:rPr>
        <w:rFonts w:cs="Times New Roman"/>
      </w:rPr>
    </w:lvl>
    <w:lvl w:ilvl="2" w:tplc="580A001B" w:tentative="1">
      <w:start w:val="1"/>
      <w:numFmt w:val="lowerRoman"/>
      <w:lvlText w:val="%3."/>
      <w:lvlJc w:val="right"/>
      <w:pPr>
        <w:ind w:left="2160" w:hanging="180"/>
      </w:pPr>
      <w:rPr>
        <w:rFonts w:cs="Times New Roman"/>
      </w:rPr>
    </w:lvl>
    <w:lvl w:ilvl="3" w:tplc="580A000F" w:tentative="1">
      <w:start w:val="1"/>
      <w:numFmt w:val="decimal"/>
      <w:lvlText w:val="%4."/>
      <w:lvlJc w:val="left"/>
      <w:pPr>
        <w:ind w:left="2880" w:hanging="360"/>
      </w:pPr>
      <w:rPr>
        <w:rFonts w:cs="Times New Roman"/>
      </w:rPr>
    </w:lvl>
    <w:lvl w:ilvl="4" w:tplc="580A0019" w:tentative="1">
      <w:start w:val="1"/>
      <w:numFmt w:val="lowerLetter"/>
      <w:lvlText w:val="%5."/>
      <w:lvlJc w:val="left"/>
      <w:pPr>
        <w:ind w:left="3600" w:hanging="360"/>
      </w:pPr>
      <w:rPr>
        <w:rFonts w:cs="Times New Roman"/>
      </w:rPr>
    </w:lvl>
    <w:lvl w:ilvl="5" w:tplc="580A001B" w:tentative="1">
      <w:start w:val="1"/>
      <w:numFmt w:val="lowerRoman"/>
      <w:lvlText w:val="%6."/>
      <w:lvlJc w:val="right"/>
      <w:pPr>
        <w:ind w:left="4320" w:hanging="180"/>
      </w:pPr>
      <w:rPr>
        <w:rFonts w:cs="Times New Roman"/>
      </w:rPr>
    </w:lvl>
    <w:lvl w:ilvl="6" w:tplc="580A000F" w:tentative="1">
      <w:start w:val="1"/>
      <w:numFmt w:val="decimal"/>
      <w:lvlText w:val="%7."/>
      <w:lvlJc w:val="left"/>
      <w:pPr>
        <w:ind w:left="5040" w:hanging="360"/>
      </w:pPr>
      <w:rPr>
        <w:rFonts w:cs="Times New Roman"/>
      </w:rPr>
    </w:lvl>
    <w:lvl w:ilvl="7" w:tplc="580A0019" w:tentative="1">
      <w:start w:val="1"/>
      <w:numFmt w:val="lowerLetter"/>
      <w:lvlText w:val="%8."/>
      <w:lvlJc w:val="left"/>
      <w:pPr>
        <w:ind w:left="5760" w:hanging="360"/>
      </w:pPr>
      <w:rPr>
        <w:rFonts w:cs="Times New Roman"/>
      </w:rPr>
    </w:lvl>
    <w:lvl w:ilvl="8" w:tplc="58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CB"/>
    <w:rsid w:val="005114E7"/>
    <w:rsid w:val="00853059"/>
    <w:rsid w:val="00BC6C9B"/>
    <w:rsid w:val="00E3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42AF"/>
  <w15:chartTrackingRefBased/>
  <w15:docId w15:val="{BBFBCFB2-9FE5-4DE8-9A4B-3B29E045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358CB"/>
    <w:rPr>
      <w:sz w:val="16"/>
      <w:szCs w:val="16"/>
    </w:rPr>
  </w:style>
  <w:style w:type="paragraph" w:styleId="Textocomentario">
    <w:name w:val="annotation text"/>
    <w:basedOn w:val="Normal"/>
    <w:link w:val="TextocomentarioCar"/>
    <w:uiPriority w:val="99"/>
    <w:semiHidden/>
    <w:unhideWhenUsed/>
    <w:rsid w:val="00E358CB"/>
    <w:pPr>
      <w:spacing w:line="240" w:lineRule="auto"/>
    </w:pPr>
    <w:rPr>
      <w:rFonts w:ascii="Calibri" w:eastAsia="Times New Roman" w:hAnsi="Calibri" w:cs="Times New Roman"/>
      <w:sz w:val="20"/>
      <w:szCs w:val="20"/>
      <w:lang w:val="es-419" w:eastAsia="es-419"/>
    </w:rPr>
  </w:style>
  <w:style w:type="character" w:customStyle="1" w:styleId="TextocomentarioCar">
    <w:name w:val="Texto comentario Car"/>
    <w:basedOn w:val="Fuentedeprrafopredeter"/>
    <w:link w:val="Textocomentario"/>
    <w:uiPriority w:val="99"/>
    <w:semiHidden/>
    <w:rsid w:val="00E358CB"/>
    <w:rPr>
      <w:rFonts w:ascii="Calibri" w:eastAsia="Times New Roman" w:hAnsi="Calibri" w:cs="Times New Roman"/>
      <w:sz w:val="20"/>
      <w:szCs w:val="20"/>
      <w:lang w:val="es-419" w:eastAsia="es-419"/>
    </w:rPr>
  </w:style>
  <w:style w:type="paragraph" w:styleId="Textodeglobo">
    <w:name w:val="Balloon Text"/>
    <w:basedOn w:val="Normal"/>
    <w:link w:val="TextodegloboCar"/>
    <w:uiPriority w:val="99"/>
    <w:semiHidden/>
    <w:unhideWhenUsed/>
    <w:rsid w:val="0051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dc:creator>
  <cp:keywords/>
  <dc:description/>
  <cp:lastModifiedBy>Celeste</cp:lastModifiedBy>
  <cp:revision>3</cp:revision>
  <dcterms:created xsi:type="dcterms:W3CDTF">2019-08-30T13:00:00Z</dcterms:created>
  <dcterms:modified xsi:type="dcterms:W3CDTF">2019-08-30T13:18:00Z</dcterms:modified>
</cp:coreProperties>
</file>